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618E39" w14:textId="77777777" w:rsidR="00201971" w:rsidRPr="00F5269A" w:rsidRDefault="00192C65" w:rsidP="00386F35">
      <w:pPr>
        <w:jc w:val="center"/>
        <w:rPr>
          <w:b/>
          <w:sz w:val="40"/>
          <w:szCs w:val="40"/>
          <w:lang w:val="fr-BE"/>
        </w:rPr>
      </w:pPr>
      <w:r>
        <w:pict w14:anchorId="14EEF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pt;height:108pt">
            <v:imagedata r:id="rId8" o:title=""/>
          </v:shape>
        </w:pict>
      </w:r>
    </w:p>
    <w:p w14:paraId="0B9A0B42" w14:textId="77777777" w:rsidR="00201971" w:rsidRPr="00F5269A" w:rsidRDefault="00201971" w:rsidP="00386F35">
      <w:pPr>
        <w:jc w:val="center"/>
        <w:rPr>
          <w:b/>
          <w:sz w:val="40"/>
          <w:szCs w:val="40"/>
          <w:lang w:val="fr-BE"/>
        </w:rPr>
      </w:pPr>
    </w:p>
    <w:p w14:paraId="2FAEA1D8" w14:textId="77777777" w:rsidR="00201971" w:rsidRPr="00F5269A" w:rsidRDefault="00201971" w:rsidP="00386F35">
      <w:pPr>
        <w:jc w:val="center"/>
        <w:rPr>
          <w:b/>
          <w:sz w:val="40"/>
          <w:szCs w:val="40"/>
          <w:lang w:val="fr-BE"/>
        </w:rPr>
      </w:pPr>
    </w:p>
    <w:p w14:paraId="59839E27" w14:textId="6F97195D" w:rsidR="00201971" w:rsidRPr="009E0600" w:rsidRDefault="009E0600" w:rsidP="00386F35">
      <w:pPr>
        <w:jc w:val="center"/>
        <w:rPr>
          <w:b/>
          <w:sz w:val="36"/>
          <w:szCs w:val="36"/>
          <w:u w:val="single"/>
          <w:lang w:val="fr-BE"/>
        </w:rPr>
      </w:pPr>
      <w:r w:rsidRPr="009E0600">
        <w:rPr>
          <w:b/>
          <w:sz w:val="36"/>
          <w:szCs w:val="36"/>
          <w:u w:val="single"/>
          <w:lang w:val="fr-BE"/>
        </w:rPr>
        <w:t>Acheteur</w:t>
      </w:r>
    </w:p>
    <w:p w14:paraId="29573156" w14:textId="77777777" w:rsidR="00201971" w:rsidRPr="00A5153B" w:rsidRDefault="00201971" w:rsidP="00386F35">
      <w:pPr>
        <w:jc w:val="center"/>
        <w:rPr>
          <w:rFonts w:cs="Arial"/>
          <w:b/>
          <w:sz w:val="28"/>
          <w:szCs w:val="28"/>
          <w:lang w:val="en-US"/>
        </w:rPr>
      </w:pPr>
      <w:r w:rsidRPr="00A5153B">
        <w:rPr>
          <w:rFonts w:cs="Arial"/>
          <w:b/>
          <w:color w:val="000000"/>
          <w:sz w:val="28"/>
          <w:szCs w:val="28"/>
          <w:lang w:val="en-US"/>
        </w:rPr>
        <w:t xml:space="preserve">Centre Intercommunal </w:t>
      </w:r>
      <w:proofErr w:type="spellStart"/>
      <w:r w:rsidRPr="00A5153B">
        <w:rPr>
          <w:rFonts w:cs="Arial"/>
          <w:b/>
          <w:color w:val="000000"/>
          <w:sz w:val="28"/>
          <w:szCs w:val="28"/>
          <w:lang w:val="en-US"/>
        </w:rPr>
        <w:t>d’Action</w:t>
      </w:r>
      <w:proofErr w:type="spellEnd"/>
      <w:r w:rsidRPr="00A5153B">
        <w:rPr>
          <w:rFonts w:cs="Arial"/>
          <w:b/>
          <w:color w:val="000000"/>
          <w:sz w:val="28"/>
          <w:szCs w:val="28"/>
          <w:lang w:val="en-US"/>
        </w:rPr>
        <w:t xml:space="preserve"> </w:t>
      </w:r>
      <w:proofErr w:type="spellStart"/>
      <w:r w:rsidRPr="00A5153B">
        <w:rPr>
          <w:rFonts w:cs="Arial"/>
          <w:b/>
          <w:color w:val="000000"/>
          <w:sz w:val="28"/>
          <w:szCs w:val="28"/>
          <w:lang w:val="en-US"/>
        </w:rPr>
        <w:t>Sociale</w:t>
      </w:r>
      <w:proofErr w:type="spellEnd"/>
      <w:r w:rsidRPr="00A5153B">
        <w:rPr>
          <w:rFonts w:cs="Arial"/>
          <w:b/>
          <w:color w:val="000000"/>
          <w:sz w:val="28"/>
          <w:szCs w:val="28"/>
          <w:lang w:val="en-US"/>
        </w:rPr>
        <w:t xml:space="preserve"> du Val de Dronne (CIAS)</w:t>
      </w:r>
    </w:p>
    <w:p w14:paraId="110C6AB0" w14:textId="77777777" w:rsidR="00201971" w:rsidRPr="00FD2EA8" w:rsidRDefault="00201971" w:rsidP="00386F35">
      <w:pPr>
        <w:jc w:val="center"/>
        <w:rPr>
          <w:rFonts w:cs="Arial"/>
          <w:bCs/>
          <w:sz w:val="28"/>
          <w:szCs w:val="28"/>
          <w:lang w:val="en-US"/>
        </w:rPr>
      </w:pPr>
      <w:r w:rsidRPr="00FD2EA8">
        <w:rPr>
          <w:rFonts w:cs="Arial"/>
          <w:bCs/>
          <w:color w:val="000000"/>
          <w:sz w:val="28"/>
          <w:szCs w:val="28"/>
          <w:lang w:val="en-US"/>
        </w:rPr>
        <w:t xml:space="preserve">Résidence Autonomie "Le </w:t>
      </w:r>
      <w:proofErr w:type="spellStart"/>
      <w:r w:rsidRPr="00FD2EA8">
        <w:rPr>
          <w:rFonts w:cs="Arial"/>
          <w:bCs/>
          <w:color w:val="000000"/>
          <w:sz w:val="28"/>
          <w:szCs w:val="28"/>
          <w:lang w:val="en-US"/>
        </w:rPr>
        <w:t>Galirou</w:t>
      </w:r>
      <w:proofErr w:type="spellEnd"/>
      <w:r w:rsidRPr="00FD2EA8">
        <w:rPr>
          <w:rFonts w:cs="Arial"/>
          <w:bCs/>
          <w:color w:val="000000"/>
          <w:sz w:val="28"/>
          <w:szCs w:val="28"/>
          <w:lang w:val="en-US"/>
        </w:rPr>
        <w:t>"</w:t>
      </w:r>
      <w:r w:rsidRPr="00FD2EA8">
        <w:rPr>
          <w:rFonts w:cs="Arial"/>
          <w:bCs/>
          <w:sz w:val="28"/>
          <w:szCs w:val="28"/>
          <w:lang w:val="en-US"/>
        </w:rPr>
        <w:t xml:space="preserve"> </w:t>
      </w:r>
    </w:p>
    <w:p w14:paraId="2465AF7E" w14:textId="77777777" w:rsidR="00201971" w:rsidRPr="00FD2EA8" w:rsidRDefault="00201971" w:rsidP="00386F35">
      <w:pPr>
        <w:jc w:val="center"/>
        <w:rPr>
          <w:rFonts w:cs="Arial"/>
          <w:bCs/>
          <w:sz w:val="28"/>
          <w:szCs w:val="28"/>
          <w:lang w:val="en-US"/>
        </w:rPr>
      </w:pPr>
      <w:r w:rsidRPr="00FD2EA8">
        <w:rPr>
          <w:rFonts w:cs="Arial"/>
          <w:bCs/>
          <w:color w:val="000000"/>
          <w:sz w:val="28"/>
          <w:szCs w:val="28"/>
          <w:lang w:val="en-US"/>
        </w:rPr>
        <w:t>1 Boulevard Charles Roby</w:t>
      </w:r>
    </w:p>
    <w:p w14:paraId="6C0A282C" w14:textId="77777777" w:rsidR="00201971" w:rsidRPr="00FD2EA8" w:rsidRDefault="00201971" w:rsidP="00386F35">
      <w:pPr>
        <w:jc w:val="center"/>
        <w:rPr>
          <w:rFonts w:cs="Arial"/>
          <w:bCs/>
          <w:sz w:val="28"/>
          <w:szCs w:val="28"/>
          <w:lang w:val="fr-BE"/>
        </w:rPr>
      </w:pPr>
      <w:r w:rsidRPr="00FD2EA8">
        <w:rPr>
          <w:rFonts w:cs="Arial"/>
          <w:bCs/>
          <w:color w:val="000000"/>
          <w:sz w:val="28"/>
          <w:szCs w:val="28"/>
          <w:lang w:val="fr-BE"/>
        </w:rPr>
        <w:t>24350</w:t>
      </w:r>
      <w:r w:rsidRPr="00FD2EA8">
        <w:rPr>
          <w:rFonts w:cs="Arial"/>
          <w:bCs/>
          <w:sz w:val="28"/>
          <w:szCs w:val="28"/>
          <w:lang w:val="fr-BE"/>
        </w:rPr>
        <w:t xml:space="preserve"> - </w:t>
      </w:r>
      <w:r w:rsidRPr="00FD2EA8">
        <w:rPr>
          <w:rFonts w:cs="Arial"/>
          <w:bCs/>
          <w:color w:val="000000"/>
          <w:sz w:val="28"/>
          <w:szCs w:val="28"/>
          <w:lang w:val="fr-BE"/>
        </w:rPr>
        <w:t>TOCANE-SAINT-APRE</w:t>
      </w:r>
    </w:p>
    <w:p w14:paraId="5CB4110D" w14:textId="77777777" w:rsidR="00201971" w:rsidRPr="00F5269A" w:rsidRDefault="00201971" w:rsidP="00386F35">
      <w:pPr>
        <w:rPr>
          <w:sz w:val="40"/>
          <w:szCs w:val="40"/>
          <w:lang w:val="fr-BE"/>
        </w:rPr>
      </w:pPr>
    </w:p>
    <w:p w14:paraId="02FEFD50" w14:textId="77777777" w:rsidR="00201971" w:rsidRPr="00F5269A" w:rsidRDefault="00201971" w:rsidP="00386F35">
      <w:pPr>
        <w:rPr>
          <w:sz w:val="40"/>
          <w:szCs w:val="40"/>
          <w:lang w:val="fr-BE"/>
        </w:rPr>
      </w:pPr>
    </w:p>
    <w:p w14:paraId="0B489486" w14:textId="77777777" w:rsidR="00201971" w:rsidRDefault="00201971" w:rsidP="00323E1C">
      <w:pPr>
        <w:spacing w:after="160" w:line="256" w:lineRule="auto"/>
        <w:jc w:val="center"/>
      </w:pPr>
      <w:bookmarkStart w:id="0" w:name="_Hlk10449107"/>
      <w:r>
        <w:rPr>
          <w:color w:val="000000"/>
          <w:sz w:val="32"/>
          <w:szCs w:val="32"/>
        </w:rPr>
        <w:t>Accord-cadre</w:t>
      </w:r>
      <w:r>
        <w:rPr>
          <w:sz w:val="32"/>
          <w:szCs w:val="32"/>
        </w:rPr>
        <w:t xml:space="preserve"> à bons de commande </w:t>
      </w:r>
      <w:proofErr w:type="spellStart"/>
      <w:r>
        <w:rPr>
          <w:sz w:val="32"/>
          <w:szCs w:val="32"/>
        </w:rPr>
        <w:t>mono-attributaire</w:t>
      </w:r>
      <w:proofErr w:type="spellEnd"/>
      <w:r>
        <w:rPr>
          <w:sz w:val="32"/>
          <w:szCs w:val="32"/>
        </w:rPr>
        <w:t xml:space="preserve"> de </w:t>
      </w:r>
      <w:r>
        <w:rPr>
          <w:color w:val="000000"/>
          <w:sz w:val="32"/>
          <w:szCs w:val="32"/>
        </w:rPr>
        <w:t>services</w:t>
      </w:r>
      <w:bookmarkEnd w:id="0"/>
    </w:p>
    <w:p w14:paraId="7A767D78" w14:textId="77777777" w:rsidR="00201971" w:rsidRPr="00F5269A" w:rsidRDefault="00201971" w:rsidP="00C7786A">
      <w:pPr>
        <w:rPr>
          <w:sz w:val="40"/>
          <w:szCs w:val="40"/>
          <w:lang w:val="fr-BE"/>
        </w:rPr>
      </w:pPr>
    </w:p>
    <w:p w14:paraId="2EB85C8C" w14:textId="77777777" w:rsidR="00201971" w:rsidRPr="00F5269A" w:rsidRDefault="00201971" w:rsidP="00C7786A">
      <w:pPr>
        <w:rPr>
          <w:sz w:val="40"/>
          <w:szCs w:val="40"/>
          <w:lang w:val="fr-BE"/>
        </w:rPr>
      </w:pPr>
    </w:p>
    <w:p w14:paraId="71C32A11" w14:textId="77777777" w:rsidR="00201971" w:rsidRPr="00F5269A" w:rsidRDefault="00201971" w:rsidP="001030F3">
      <w:pPr>
        <w:pBdr>
          <w:top w:val="single" w:sz="12" w:space="1" w:color="2F4F9D"/>
        </w:pBdr>
        <w:spacing w:after="160" w:line="259" w:lineRule="auto"/>
        <w:jc w:val="center"/>
        <w:rPr>
          <w:b/>
          <w:bCs/>
          <w:sz w:val="32"/>
          <w:szCs w:val="32"/>
          <w:lang w:val="fr-BE"/>
        </w:rPr>
      </w:pPr>
    </w:p>
    <w:p w14:paraId="6731CBC1" w14:textId="77777777" w:rsidR="00201971" w:rsidRPr="00BD0E5E" w:rsidRDefault="00201971" w:rsidP="00386F35">
      <w:pPr>
        <w:spacing w:after="160" w:line="259" w:lineRule="auto"/>
        <w:jc w:val="center"/>
        <w:rPr>
          <w:b/>
          <w:bCs/>
          <w:sz w:val="32"/>
          <w:szCs w:val="32"/>
        </w:rPr>
      </w:pPr>
      <w:r w:rsidRPr="00BD0E5E">
        <w:rPr>
          <w:b/>
          <w:bCs/>
          <w:color w:val="000000"/>
          <w:sz w:val="32"/>
          <w:szCs w:val="32"/>
        </w:rPr>
        <w:t>CONFECTION ET LIVRAISON DE REPAS EN LIAISON FROIDE</w:t>
      </w:r>
    </w:p>
    <w:p w14:paraId="7C62956F" w14:textId="77777777" w:rsidR="00201971" w:rsidRPr="0028566C" w:rsidRDefault="00201971" w:rsidP="003E4A6E">
      <w:pPr>
        <w:widowControl w:val="0"/>
        <w:tabs>
          <w:tab w:val="left" w:leader="dot" w:pos="8613"/>
        </w:tabs>
        <w:autoSpaceDE w:val="0"/>
        <w:autoSpaceDN w:val="0"/>
        <w:adjustRightInd w:val="0"/>
        <w:ind w:right="111"/>
        <w:jc w:val="left"/>
        <w:rPr>
          <w:rFonts w:cs="Arial"/>
          <w:color w:val="000000"/>
          <w:lang w:val="en-GB"/>
        </w:rPr>
      </w:pPr>
      <w:r w:rsidRPr="0028566C">
        <w:rPr>
          <w:rFonts w:cs="Arial"/>
          <w:color w:val="000000"/>
          <w:lang w:val="en-GB"/>
        </w:rPr>
        <w:t xml:space="preserve"> </w:t>
      </w:r>
    </w:p>
    <w:p w14:paraId="6D0BB9DC" w14:textId="77777777" w:rsidR="00201971" w:rsidRPr="0028566C" w:rsidRDefault="00201971" w:rsidP="00386F35">
      <w:pPr>
        <w:spacing w:after="160" w:line="259" w:lineRule="auto"/>
        <w:jc w:val="center"/>
        <w:rPr>
          <w:sz w:val="32"/>
          <w:szCs w:val="32"/>
          <w:lang w:val="en-GB"/>
        </w:rPr>
      </w:pPr>
      <w:proofErr w:type="spellStart"/>
      <w:r w:rsidRPr="0028566C">
        <w:rPr>
          <w:iCs/>
          <w:color w:val="000000"/>
          <w:sz w:val="32"/>
          <w:szCs w:val="32"/>
          <w:lang w:val="en-GB"/>
        </w:rPr>
        <w:t>Procédure</w:t>
      </w:r>
      <w:proofErr w:type="spellEnd"/>
      <w:r w:rsidRPr="0028566C">
        <w:rPr>
          <w:iCs/>
          <w:color w:val="000000"/>
          <w:sz w:val="32"/>
          <w:szCs w:val="32"/>
          <w:lang w:val="en-GB"/>
        </w:rPr>
        <w:t xml:space="preserve"> </w:t>
      </w:r>
      <w:proofErr w:type="spellStart"/>
      <w:r w:rsidRPr="0028566C">
        <w:rPr>
          <w:iCs/>
          <w:color w:val="000000"/>
          <w:sz w:val="32"/>
          <w:szCs w:val="32"/>
          <w:lang w:val="en-GB"/>
        </w:rPr>
        <w:t>adaptée</w:t>
      </w:r>
      <w:proofErr w:type="spellEnd"/>
    </w:p>
    <w:p w14:paraId="75E6148B" w14:textId="77777777" w:rsidR="00201971" w:rsidRPr="0028566C" w:rsidRDefault="00201971" w:rsidP="00FF792A">
      <w:pPr>
        <w:spacing w:after="160" w:line="259" w:lineRule="auto"/>
        <w:jc w:val="center"/>
        <w:rPr>
          <w:iCs/>
          <w:sz w:val="24"/>
          <w:lang w:val="en-GB"/>
        </w:rPr>
      </w:pPr>
      <w:r w:rsidRPr="0028566C">
        <w:rPr>
          <w:iCs/>
          <w:sz w:val="24"/>
          <w:lang w:val="en-GB"/>
        </w:rPr>
        <w:t xml:space="preserve">En application de </w:t>
      </w:r>
      <w:proofErr w:type="spellStart"/>
      <w:r w:rsidRPr="0028566C">
        <w:rPr>
          <w:iCs/>
          <w:sz w:val="24"/>
          <w:lang w:val="en-GB"/>
        </w:rPr>
        <w:t>l’article</w:t>
      </w:r>
      <w:proofErr w:type="spellEnd"/>
      <w:r w:rsidRPr="0028566C">
        <w:rPr>
          <w:iCs/>
          <w:sz w:val="24"/>
          <w:lang w:val="en-GB"/>
        </w:rPr>
        <w:t xml:space="preserve"> </w:t>
      </w:r>
      <w:r w:rsidRPr="0028566C">
        <w:rPr>
          <w:iCs/>
          <w:color w:val="000000"/>
          <w:sz w:val="24"/>
          <w:lang w:val="en-GB"/>
        </w:rPr>
        <w:t>R. 2123-1, 3°</w:t>
      </w:r>
      <w:r w:rsidRPr="0028566C">
        <w:rPr>
          <w:sz w:val="24"/>
          <w:lang w:val="en-GB"/>
        </w:rPr>
        <w:t xml:space="preserve"> </w:t>
      </w:r>
      <w:r w:rsidRPr="0028566C">
        <w:rPr>
          <w:iCs/>
          <w:sz w:val="24"/>
          <w:lang w:val="en-GB"/>
        </w:rPr>
        <w:t xml:space="preserve">du code de la </w:t>
      </w:r>
      <w:proofErr w:type="spellStart"/>
      <w:r w:rsidRPr="0028566C">
        <w:rPr>
          <w:iCs/>
          <w:sz w:val="24"/>
          <w:lang w:val="en-GB"/>
        </w:rPr>
        <w:t>commande</w:t>
      </w:r>
      <w:proofErr w:type="spellEnd"/>
      <w:r w:rsidRPr="0028566C">
        <w:rPr>
          <w:iCs/>
          <w:sz w:val="24"/>
          <w:lang w:val="en-GB"/>
        </w:rPr>
        <w:t xml:space="preserve"> </w:t>
      </w:r>
      <w:proofErr w:type="spellStart"/>
      <w:r w:rsidRPr="0028566C">
        <w:rPr>
          <w:iCs/>
          <w:sz w:val="24"/>
          <w:lang w:val="en-GB"/>
        </w:rPr>
        <w:t>publique</w:t>
      </w:r>
      <w:proofErr w:type="spellEnd"/>
    </w:p>
    <w:p w14:paraId="16AF20CB" w14:textId="77777777" w:rsidR="00201971" w:rsidRPr="0028566C" w:rsidRDefault="00201971" w:rsidP="001030F3">
      <w:pPr>
        <w:pBdr>
          <w:bottom w:val="single" w:sz="12" w:space="1" w:color="2F4F9D"/>
        </w:pBdr>
        <w:spacing w:after="160" w:line="259" w:lineRule="auto"/>
        <w:jc w:val="center"/>
        <w:rPr>
          <w:b/>
          <w:bCs/>
          <w:iCs/>
          <w:sz w:val="32"/>
          <w:szCs w:val="32"/>
          <w:lang w:val="en-GB"/>
        </w:rPr>
      </w:pPr>
    </w:p>
    <w:p w14:paraId="5789CECE" w14:textId="77777777" w:rsidR="00201971" w:rsidRPr="0028566C" w:rsidRDefault="00201971" w:rsidP="00386F35">
      <w:pPr>
        <w:rPr>
          <w:sz w:val="40"/>
          <w:szCs w:val="40"/>
          <w:lang w:val="en-GB"/>
        </w:rPr>
      </w:pPr>
    </w:p>
    <w:p w14:paraId="5CCFA47A" w14:textId="77777777" w:rsidR="00201971" w:rsidRPr="0028566C" w:rsidRDefault="00201971" w:rsidP="00386F35">
      <w:pPr>
        <w:rPr>
          <w:sz w:val="40"/>
          <w:szCs w:val="40"/>
          <w:lang w:val="en-GB"/>
        </w:rPr>
      </w:pPr>
    </w:p>
    <w:p w14:paraId="24E5CEE3" w14:textId="77777777" w:rsidR="00201971" w:rsidRPr="001030F3" w:rsidRDefault="00201971" w:rsidP="00386F35">
      <w:pPr>
        <w:spacing w:after="160" w:line="259" w:lineRule="auto"/>
        <w:jc w:val="center"/>
        <w:rPr>
          <w:b/>
          <w:bCs/>
          <w:color w:val="2F4F9D"/>
          <w:sz w:val="44"/>
          <w:szCs w:val="44"/>
          <w:lang w:val="fr-BE"/>
        </w:rPr>
      </w:pPr>
      <w:r w:rsidRPr="001030F3">
        <w:rPr>
          <w:b/>
          <w:bCs/>
          <w:color w:val="2F4F9D"/>
          <w:sz w:val="44"/>
          <w:szCs w:val="44"/>
          <w:lang w:val="fr-BE"/>
        </w:rPr>
        <w:t>Acte d’Engagement (A.E.)</w:t>
      </w:r>
    </w:p>
    <w:p w14:paraId="1F3EA9E4" w14:textId="77777777" w:rsidR="00201971" w:rsidRPr="00F5269A" w:rsidRDefault="00201971" w:rsidP="00E05BF4">
      <w:pPr>
        <w:widowControl w:val="0"/>
        <w:tabs>
          <w:tab w:val="left" w:leader="dot" w:pos="8613"/>
        </w:tabs>
        <w:autoSpaceDE w:val="0"/>
        <w:autoSpaceDN w:val="0"/>
        <w:adjustRightInd w:val="0"/>
        <w:ind w:right="111"/>
        <w:jc w:val="left"/>
        <w:rPr>
          <w:rFonts w:cs="Calibri"/>
          <w:bCs/>
          <w:highlight w:val="green"/>
          <w:lang w:val="fr-BE"/>
        </w:rPr>
      </w:pPr>
      <w:r w:rsidRPr="00F5269A">
        <w:rPr>
          <w:rFonts w:cs="Calibri"/>
          <w:szCs w:val="22"/>
          <w:lang w:val="fr-BE"/>
        </w:rPr>
        <w:br w:type="page"/>
      </w:r>
    </w:p>
    <w:p w14:paraId="420857FC" w14:textId="77777777" w:rsidR="00201971" w:rsidRPr="001030F3" w:rsidRDefault="00201971" w:rsidP="001030F3">
      <w:pPr>
        <w:pBdr>
          <w:bottom w:val="single" w:sz="12" w:space="1" w:color="2F4F9D"/>
        </w:pBdr>
        <w:suppressAutoHyphens w:val="0"/>
        <w:jc w:val="center"/>
        <w:rPr>
          <w:rFonts w:cs="Calibri"/>
          <w:color w:val="2F4F9D"/>
          <w:sz w:val="28"/>
          <w:szCs w:val="28"/>
          <w:lang w:val="fr-BE" w:eastAsia="en-US"/>
        </w:rPr>
      </w:pPr>
      <w:r w:rsidRPr="001030F3">
        <w:rPr>
          <w:rFonts w:cs="Calibri"/>
          <w:b/>
          <w:color w:val="2F4F9D"/>
          <w:sz w:val="28"/>
          <w:szCs w:val="28"/>
          <w:lang w:val="fr-BE" w:eastAsia="en-US"/>
        </w:rPr>
        <w:t>SOMMAIRE</w:t>
      </w:r>
    </w:p>
    <w:p w14:paraId="55243550" w14:textId="77777777" w:rsidR="00201971" w:rsidRPr="00F5269A" w:rsidRDefault="00201971" w:rsidP="00E05BF4">
      <w:pPr>
        <w:suppressAutoHyphens w:val="0"/>
        <w:jc w:val="left"/>
        <w:rPr>
          <w:rFonts w:cs="Calibri"/>
          <w:szCs w:val="24"/>
          <w:lang w:val="fr-BE" w:eastAsia="en-US"/>
        </w:rPr>
      </w:pPr>
    </w:p>
    <w:p w14:paraId="4FDB88B1" w14:textId="037A1E57" w:rsidR="00204EB2" w:rsidRDefault="00201971">
      <w:pPr>
        <w:pStyle w:val="TM2"/>
        <w:rPr>
          <w:rFonts w:asciiTheme="minorHAnsi" w:eastAsiaTheme="minorEastAsia" w:hAnsiTheme="minorHAnsi" w:cstheme="minorBidi"/>
          <w:noProof/>
          <w:kern w:val="2"/>
          <w:sz w:val="24"/>
          <w:szCs w:val="24"/>
          <w:lang w:eastAsia="fr-FR"/>
          <w14:ligatures w14:val="standardContextual"/>
        </w:rPr>
      </w:pPr>
      <w:r w:rsidRPr="00F5269A">
        <w:rPr>
          <w:rFonts w:cs="Calibri"/>
          <w:b/>
          <w:smallCaps/>
          <w:szCs w:val="22"/>
          <w:lang w:val="fr-BE" w:eastAsia="en-US"/>
        </w:rPr>
        <w:fldChar w:fldCharType="begin"/>
      </w:r>
      <w:r w:rsidRPr="00F5269A">
        <w:rPr>
          <w:rFonts w:cs="Calibri"/>
          <w:b/>
          <w:smallCaps/>
          <w:szCs w:val="22"/>
          <w:lang w:val="fr-BE" w:eastAsia="en-US"/>
        </w:rPr>
        <w:instrText xml:space="preserve"> TOC \o "1-3" \h \z \t "Addendum;1" </w:instrText>
      </w:r>
      <w:r w:rsidRPr="00F5269A">
        <w:rPr>
          <w:rFonts w:cs="Calibri"/>
          <w:b/>
          <w:smallCaps/>
          <w:szCs w:val="22"/>
          <w:lang w:val="fr-BE" w:eastAsia="en-US"/>
        </w:rPr>
        <w:fldChar w:fldCharType="separate"/>
      </w:r>
      <w:hyperlink w:anchor="_Toc202348646" w:history="1">
        <w:r w:rsidR="00204EB2" w:rsidRPr="00860270">
          <w:rPr>
            <w:rStyle w:val="Lienhypertexte"/>
            <w:noProof/>
          </w:rPr>
          <w:t>Article 1.</w:t>
        </w:r>
        <w:r w:rsidR="00204EB2">
          <w:rPr>
            <w:rFonts w:asciiTheme="minorHAnsi" w:eastAsiaTheme="minorEastAsia" w:hAnsiTheme="minorHAnsi" w:cstheme="minorBidi"/>
            <w:noProof/>
            <w:kern w:val="2"/>
            <w:sz w:val="24"/>
            <w:szCs w:val="24"/>
            <w:lang w:eastAsia="fr-FR"/>
            <w14:ligatures w14:val="standardContextual"/>
          </w:rPr>
          <w:tab/>
        </w:r>
        <w:r w:rsidR="00204EB2" w:rsidRPr="00860270">
          <w:rPr>
            <w:rStyle w:val="Lienhypertexte"/>
            <w:noProof/>
          </w:rPr>
          <w:t>Identification de l’acheteur</w:t>
        </w:r>
        <w:r w:rsidR="00204EB2">
          <w:rPr>
            <w:noProof/>
            <w:webHidden/>
          </w:rPr>
          <w:tab/>
        </w:r>
        <w:r w:rsidR="00204EB2">
          <w:rPr>
            <w:noProof/>
            <w:webHidden/>
          </w:rPr>
          <w:fldChar w:fldCharType="begin"/>
        </w:r>
        <w:r w:rsidR="00204EB2">
          <w:rPr>
            <w:noProof/>
            <w:webHidden/>
          </w:rPr>
          <w:instrText xml:space="preserve"> PAGEREF _Toc202348646 \h </w:instrText>
        </w:r>
        <w:r w:rsidR="00204EB2">
          <w:rPr>
            <w:noProof/>
            <w:webHidden/>
          </w:rPr>
        </w:r>
        <w:r w:rsidR="00204EB2">
          <w:rPr>
            <w:noProof/>
            <w:webHidden/>
          </w:rPr>
          <w:fldChar w:fldCharType="separate"/>
        </w:r>
        <w:r w:rsidR="00204EB2">
          <w:rPr>
            <w:noProof/>
            <w:webHidden/>
          </w:rPr>
          <w:t>3</w:t>
        </w:r>
        <w:r w:rsidR="00204EB2">
          <w:rPr>
            <w:noProof/>
            <w:webHidden/>
          </w:rPr>
          <w:fldChar w:fldCharType="end"/>
        </w:r>
      </w:hyperlink>
    </w:p>
    <w:p w14:paraId="3417D4CE" w14:textId="0848E7C8"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47" w:history="1">
        <w:r w:rsidRPr="00860270">
          <w:rPr>
            <w:rStyle w:val="Lienhypertexte"/>
            <w:noProof/>
          </w:rPr>
          <w:t>Article 2.</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Contractant</w:t>
        </w:r>
        <w:r>
          <w:rPr>
            <w:noProof/>
            <w:webHidden/>
          </w:rPr>
          <w:tab/>
        </w:r>
        <w:r>
          <w:rPr>
            <w:noProof/>
            <w:webHidden/>
          </w:rPr>
          <w:fldChar w:fldCharType="begin"/>
        </w:r>
        <w:r>
          <w:rPr>
            <w:noProof/>
            <w:webHidden/>
          </w:rPr>
          <w:instrText xml:space="preserve"> PAGEREF _Toc202348647 \h </w:instrText>
        </w:r>
        <w:r>
          <w:rPr>
            <w:noProof/>
            <w:webHidden/>
          </w:rPr>
        </w:r>
        <w:r>
          <w:rPr>
            <w:noProof/>
            <w:webHidden/>
          </w:rPr>
          <w:fldChar w:fldCharType="separate"/>
        </w:r>
        <w:r>
          <w:rPr>
            <w:noProof/>
            <w:webHidden/>
          </w:rPr>
          <w:t>3</w:t>
        </w:r>
        <w:r>
          <w:rPr>
            <w:noProof/>
            <w:webHidden/>
          </w:rPr>
          <w:fldChar w:fldCharType="end"/>
        </w:r>
      </w:hyperlink>
    </w:p>
    <w:p w14:paraId="114BBFE6" w14:textId="7CC2FAEF"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48" w:history="1">
        <w:r w:rsidRPr="00860270">
          <w:rPr>
            <w:rStyle w:val="Lienhypertexte"/>
            <w:noProof/>
          </w:rPr>
          <w:t>Article 3.</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Étendue de l'accord-cadre</w:t>
        </w:r>
        <w:r>
          <w:rPr>
            <w:noProof/>
            <w:webHidden/>
          </w:rPr>
          <w:tab/>
        </w:r>
        <w:r>
          <w:rPr>
            <w:noProof/>
            <w:webHidden/>
          </w:rPr>
          <w:fldChar w:fldCharType="begin"/>
        </w:r>
        <w:r>
          <w:rPr>
            <w:noProof/>
            <w:webHidden/>
          </w:rPr>
          <w:instrText xml:space="preserve"> PAGEREF _Toc202348648 \h </w:instrText>
        </w:r>
        <w:r>
          <w:rPr>
            <w:noProof/>
            <w:webHidden/>
          </w:rPr>
        </w:r>
        <w:r>
          <w:rPr>
            <w:noProof/>
            <w:webHidden/>
          </w:rPr>
          <w:fldChar w:fldCharType="separate"/>
        </w:r>
        <w:r>
          <w:rPr>
            <w:noProof/>
            <w:webHidden/>
          </w:rPr>
          <w:t>5</w:t>
        </w:r>
        <w:r>
          <w:rPr>
            <w:noProof/>
            <w:webHidden/>
          </w:rPr>
          <w:fldChar w:fldCharType="end"/>
        </w:r>
      </w:hyperlink>
    </w:p>
    <w:p w14:paraId="220DA4F6" w14:textId="26392F28"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49" w:history="1">
        <w:r w:rsidRPr="00860270">
          <w:rPr>
            <w:rStyle w:val="Lienhypertexte"/>
            <w:noProof/>
          </w:rPr>
          <w:t>Article 4.</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Prix</w:t>
        </w:r>
        <w:r>
          <w:rPr>
            <w:noProof/>
            <w:webHidden/>
          </w:rPr>
          <w:tab/>
        </w:r>
        <w:r>
          <w:rPr>
            <w:noProof/>
            <w:webHidden/>
          </w:rPr>
          <w:fldChar w:fldCharType="begin"/>
        </w:r>
        <w:r>
          <w:rPr>
            <w:noProof/>
            <w:webHidden/>
          </w:rPr>
          <w:instrText xml:space="preserve"> PAGEREF _Toc202348649 \h </w:instrText>
        </w:r>
        <w:r>
          <w:rPr>
            <w:noProof/>
            <w:webHidden/>
          </w:rPr>
        </w:r>
        <w:r>
          <w:rPr>
            <w:noProof/>
            <w:webHidden/>
          </w:rPr>
          <w:fldChar w:fldCharType="separate"/>
        </w:r>
        <w:r>
          <w:rPr>
            <w:noProof/>
            <w:webHidden/>
          </w:rPr>
          <w:t>5</w:t>
        </w:r>
        <w:r>
          <w:rPr>
            <w:noProof/>
            <w:webHidden/>
          </w:rPr>
          <w:fldChar w:fldCharType="end"/>
        </w:r>
      </w:hyperlink>
    </w:p>
    <w:p w14:paraId="007E3302" w14:textId="069FA414"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0" w:history="1">
        <w:r w:rsidRPr="00860270">
          <w:rPr>
            <w:rStyle w:val="Lienhypertexte"/>
            <w:noProof/>
          </w:rPr>
          <w:t>Article 5.</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variation des prix</w:t>
        </w:r>
        <w:r>
          <w:rPr>
            <w:noProof/>
            <w:webHidden/>
          </w:rPr>
          <w:tab/>
        </w:r>
        <w:r>
          <w:rPr>
            <w:noProof/>
            <w:webHidden/>
          </w:rPr>
          <w:fldChar w:fldCharType="begin"/>
        </w:r>
        <w:r>
          <w:rPr>
            <w:noProof/>
            <w:webHidden/>
          </w:rPr>
          <w:instrText xml:space="preserve"> PAGEREF _Toc202348650 \h </w:instrText>
        </w:r>
        <w:r>
          <w:rPr>
            <w:noProof/>
            <w:webHidden/>
          </w:rPr>
        </w:r>
        <w:r>
          <w:rPr>
            <w:noProof/>
            <w:webHidden/>
          </w:rPr>
          <w:fldChar w:fldCharType="separate"/>
        </w:r>
        <w:r>
          <w:rPr>
            <w:noProof/>
            <w:webHidden/>
          </w:rPr>
          <w:t>5</w:t>
        </w:r>
        <w:r>
          <w:rPr>
            <w:noProof/>
            <w:webHidden/>
          </w:rPr>
          <w:fldChar w:fldCharType="end"/>
        </w:r>
      </w:hyperlink>
    </w:p>
    <w:p w14:paraId="04778BB4" w14:textId="2FBA7870"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1" w:history="1">
        <w:r w:rsidRPr="00860270">
          <w:rPr>
            <w:rStyle w:val="Lienhypertexte"/>
            <w:noProof/>
          </w:rPr>
          <w:t>Article 6.</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Durée et/ou Délais d’exécution de l'accord-cadre</w:t>
        </w:r>
        <w:r>
          <w:rPr>
            <w:noProof/>
            <w:webHidden/>
          </w:rPr>
          <w:tab/>
        </w:r>
        <w:r>
          <w:rPr>
            <w:noProof/>
            <w:webHidden/>
          </w:rPr>
          <w:fldChar w:fldCharType="begin"/>
        </w:r>
        <w:r>
          <w:rPr>
            <w:noProof/>
            <w:webHidden/>
          </w:rPr>
          <w:instrText xml:space="preserve"> PAGEREF _Toc202348651 \h </w:instrText>
        </w:r>
        <w:r>
          <w:rPr>
            <w:noProof/>
            <w:webHidden/>
          </w:rPr>
        </w:r>
        <w:r>
          <w:rPr>
            <w:noProof/>
            <w:webHidden/>
          </w:rPr>
          <w:fldChar w:fldCharType="separate"/>
        </w:r>
        <w:r>
          <w:rPr>
            <w:noProof/>
            <w:webHidden/>
          </w:rPr>
          <w:t>6</w:t>
        </w:r>
        <w:r>
          <w:rPr>
            <w:noProof/>
            <w:webHidden/>
          </w:rPr>
          <w:fldChar w:fldCharType="end"/>
        </w:r>
      </w:hyperlink>
    </w:p>
    <w:p w14:paraId="79371FCD" w14:textId="05A3ADB8"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2" w:history="1">
        <w:r w:rsidRPr="00860270">
          <w:rPr>
            <w:rStyle w:val="Lienhypertexte"/>
            <w:noProof/>
          </w:rPr>
          <w:t>Article 7.</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Paiement</w:t>
        </w:r>
        <w:r>
          <w:rPr>
            <w:noProof/>
            <w:webHidden/>
          </w:rPr>
          <w:tab/>
        </w:r>
        <w:r>
          <w:rPr>
            <w:noProof/>
            <w:webHidden/>
          </w:rPr>
          <w:fldChar w:fldCharType="begin"/>
        </w:r>
        <w:r>
          <w:rPr>
            <w:noProof/>
            <w:webHidden/>
          </w:rPr>
          <w:instrText xml:space="preserve"> PAGEREF _Toc202348652 \h </w:instrText>
        </w:r>
        <w:r>
          <w:rPr>
            <w:noProof/>
            <w:webHidden/>
          </w:rPr>
        </w:r>
        <w:r>
          <w:rPr>
            <w:noProof/>
            <w:webHidden/>
          </w:rPr>
          <w:fldChar w:fldCharType="separate"/>
        </w:r>
        <w:r>
          <w:rPr>
            <w:noProof/>
            <w:webHidden/>
          </w:rPr>
          <w:t>7</w:t>
        </w:r>
        <w:r>
          <w:rPr>
            <w:noProof/>
            <w:webHidden/>
          </w:rPr>
          <w:fldChar w:fldCharType="end"/>
        </w:r>
      </w:hyperlink>
    </w:p>
    <w:p w14:paraId="52CBF5A3" w14:textId="4CEF80B7"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3" w:history="1">
        <w:r w:rsidRPr="00860270">
          <w:rPr>
            <w:rStyle w:val="Lienhypertexte"/>
            <w:noProof/>
          </w:rPr>
          <w:t>Article 8.</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Avance</w:t>
        </w:r>
        <w:r>
          <w:rPr>
            <w:noProof/>
            <w:webHidden/>
          </w:rPr>
          <w:tab/>
        </w:r>
        <w:r>
          <w:rPr>
            <w:noProof/>
            <w:webHidden/>
          </w:rPr>
          <w:fldChar w:fldCharType="begin"/>
        </w:r>
        <w:r>
          <w:rPr>
            <w:noProof/>
            <w:webHidden/>
          </w:rPr>
          <w:instrText xml:space="preserve"> PAGEREF _Toc202348653 \h </w:instrText>
        </w:r>
        <w:r>
          <w:rPr>
            <w:noProof/>
            <w:webHidden/>
          </w:rPr>
        </w:r>
        <w:r>
          <w:rPr>
            <w:noProof/>
            <w:webHidden/>
          </w:rPr>
          <w:fldChar w:fldCharType="separate"/>
        </w:r>
        <w:r>
          <w:rPr>
            <w:noProof/>
            <w:webHidden/>
          </w:rPr>
          <w:t>7</w:t>
        </w:r>
        <w:r>
          <w:rPr>
            <w:noProof/>
            <w:webHidden/>
          </w:rPr>
          <w:fldChar w:fldCharType="end"/>
        </w:r>
      </w:hyperlink>
    </w:p>
    <w:p w14:paraId="759B5A09" w14:textId="2E47F6D7"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4" w:history="1">
        <w:r w:rsidRPr="00860270">
          <w:rPr>
            <w:rStyle w:val="Lienhypertexte"/>
            <w:noProof/>
          </w:rPr>
          <w:t>Article 9.</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Signature de l’accord-cadre PAR LE CANDIDAT</w:t>
        </w:r>
        <w:r>
          <w:rPr>
            <w:noProof/>
            <w:webHidden/>
          </w:rPr>
          <w:tab/>
        </w:r>
        <w:r>
          <w:rPr>
            <w:noProof/>
            <w:webHidden/>
          </w:rPr>
          <w:fldChar w:fldCharType="begin"/>
        </w:r>
        <w:r>
          <w:rPr>
            <w:noProof/>
            <w:webHidden/>
          </w:rPr>
          <w:instrText xml:space="preserve"> PAGEREF _Toc202348654 \h </w:instrText>
        </w:r>
        <w:r>
          <w:rPr>
            <w:noProof/>
            <w:webHidden/>
          </w:rPr>
        </w:r>
        <w:r>
          <w:rPr>
            <w:noProof/>
            <w:webHidden/>
          </w:rPr>
          <w:fldChar w:fldCharType="separate"/>
        </w:r>
        <w:r>
          <w:rPr>
            <w:noProof/>
            <w:webHidden/>
          </w:rPr>
          <w:t>8</w:t>
        </w:r>
        <w:r>
          <w:rPr>
            <w:noProof/>
            <w:webHidden/>
          </w:rPr>
          <w:fldChar w:fldCharType="end"/>
        </w:r>
      </w:hyperlink>
    </w:p>
    <w:p w14:paraId="63D9F3B8" w14:textId="29714867"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5" w:history="1">
        <w:r w:rsidRPr="00860270">
          <w:rPr>
            <w:rStyle w:val="Lienhypertexte"/>
            <w:noProof/>
          </w:rPr>
          <w:t>Article 10.</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Acceptation de l’offre par l’acheteur</w:t>
        </w:r>
        <w:r>
          <w:rPr>
            <w:noProof/>
            <w:webHidden/>
          </w:rPr>
          <w:tab/>
        </w:r>
        <w:r>
          <w:rPr>
            <w:noProof/>
            <w:webHidden/>
          </w:rPr>
          <w:fldChar w:fldCharType="begin"/>
        </w:r>
        <w:r>
          <w:rPr>
            <w:noProof/>
            <w:webHidden/>
          </w:rPr>
          <w:instrText xml:space="preserve"> PAGEREF _Toc202348655 \h </w:instrText>
        </w:r>
        <w:r>
          <w:rPr>
            <w:noProof/>
            <w:webHidden/>
          </w:rPr>
        </w:r>
        <w:r>
          <w:rPr>
            <w:noProof/>
            <w:webHidden/>
          </w:rPr>
          <w:fldChar w:fldCharType="separate"/>
        </w:r>
        <w:r>
          <w:rPr>
            <w:noProof/>
            <w:webHidden/>
          </w:rPr>
          <w:t>8</w:t>
        </w:r>
        <w:r>
          <w:rPr>
            <w:noProof/>
            <w:webHidden/>
          </w:rPr>
          <w:fldChar w:fldCharType="end"/>
        </w:r>
      </w:hyperlink>
    </w:p>
    <w:p w14:paraId="3B67BBC7" w14:textId="07EE6973"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6" w:history="1">
        <w:r w:rsidRPr="00860270">
          <w:rPr>
            <w:rStyle w:val="Lienhypertexte"/>
            <w:noProof/>
          </w:rPr>
          <w:t>Article 11.</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Notification du marché au titulaire</w:t>
        </w:r>
        <w:r>
          <w:rPr>
            <w:noProof/>
            <w:webHidden/>
          </w:rPr>
          <w:tab/>
        </w:r>
        <w:r>
          <w:rPr>
            <w:noProof/>
            <w:webHidden/>
          </w:rPr>
          <w:fldChar w:fldCharType="begin"/>
        </w:r>
        <w:r>
          <w:rPr>
            <w:noProof/>
            <w:webHidden/>
          </w:rPr>
          <w:instrText xml:space="preserve"> PAGEREF _Toc202348656 \h </w:instrText>
        </w:r>
        <w:r>
          <w:rPr>
            <w:noProof/>
            <w:webHidden/>
          </w:rPr>
        </w:r>
        <w:r>
          <w:rPr>
            <w:noProof/>
            <w:webHidden/>
          </w:rPr>
          <w:fldChar w:fldCharType="separate"/>
        </w:r>
        <w:r>
          <w:rPr>
            <w:noProof/>
            <w:webHidden/>
          </w:rPr>
          <w:t>9</w:t>
        </w:r>
        <w:r>
          <w:rPr>
            <w:noProof/>
            <w:webHidden/>
          </w:rPr>
          <w:fldChar w:fldCharType="end"/>
        </w:r>
      </w:hyperlink>
    </w:p>
    <w:p w14:paraId="159B8448" w14:textId="7C67C4CC"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7" w:history="1">
        <w:r w:rsidRPr="00860270">
          <w:rPr>
            <w:rStyle w:val="Lienhypertexte"/>
            <w:noProof/>
          </w:rPr>
          <w:t>Article 12.</w:t>
        </w:r>
        <w:r>
          <w:rPr>
            <w:rFonts w:asciiTheme="minorHAnsi" w:eastAsiaTheme="minorEastAsia" w:hAnsiTheme="minorHAnsi" w:cstheme="minorBidi"/>
            <w:noProof/>
            <w:kern w:val="2"/>
            <w:sz w:val="24"/>
            <w:szCs w:val="24"/>
            <w:lang w:eastAsia="fr-FR"/>
            <w14:ligatures w14:val="standardContextual"/>
          </w:rPr>
          <w:tab/>
        </w:r>
        <w:r w:rsidRPr="00860270">
          <w:rPr>
            <w:rStyle w:val="Lienhypertexte"/>
            <w:noProof/>
          </w:rPr>
          <w:t>Nantissement ou cession de créances</w:t>
        </w:r>
        <w:r>
          <w:rPr>
            <w:noProof/>
            <w:webHidden/>
          </w:rPr>
          <w:tab/>
        </w:r>
        <w:r>
          <w:rPr>
            <w:noProof/>
            <w:webHidden/>
          </w:rPr>
          <w:fldChar w:fldCharType="begin"/>
        </w:r>
        <w:r>
          <w:rPr>
            <w:noProof/>
            <w:webHidden/>
          </w:rPr>
          <w:instrText xml:space="preserve"> PAGEREF _Toc202348657 \h </w:instrText>
        </w:r>
        <w:r>
          <w:rPr>
            <w:noProof/>
            <w:webHidden/>
          </w:rPr>
        </w:r>
        <w:r>
          <w:rPr>
            <w:noProof/>
            <w:webHidden/>
          </w:rPr>
          <w:fldChar w:fldCharType="separate"/>
        </w:r>
        <w:r>
          <w:rPr>
            <w:noProof/>
            <w:webHidden/>
          </w:rPr>
          <w:t>9</w:t>
        </w:r>
        <w:r>
          <w:rPr>
            <w:noProof/>
            <w:webHidden/>
          </w:rPr>
          <w:fldChar w:fldCharType="end"/>
        </w:r>
      </w:hyperlink>
    </w:p>
    <w:p w14:paraId="0A2E8079" w14:textId="76867FA7" w:rsidR="00204EB2" w:rsidRDefault="00204EB2">
      <w:pPr>
        <w:pStyle w:val="TM2"/>
        <w:rPr>
          <w:rFonts w:asciiTheme="minorHAnsi" w:eastAsiaTheme="minorEastAsia" w:hAnsiTheme="minorHAnsi" w:cstheme="minorBidi"/>
          <w:noProof/>
          <w:kern w:val="2"/>
          <w:sz w:val="24"/>
          <w:szCs w:val="24"/>
          <w:lang w:eastAsia="fr-FR"/>
          <w14:ligatures w14:val="standardContextual"/>
        </w:rPr>
      </w:pPr>
      <w:hyperlink w:anchor="_Toc202348658" w:history="1">
        <w:r w:rsidRPr="00860270">
          <w:rPr>
            <w:rStyle w:val="Lienhypertexte"/>
            <w:noProof/>
          </w:rPr>
          <w:t>ANNEXE 1 – DESIGNATION DES MEMBRES DU GROUPEMENT ET REPARTITION DES PRESTATIONS</w:t>
        </w:r>
        <w:r>
          <w:rPr>
            <w:noProof/>
            <w:webHidden/>
          </w:rPr>
          <w:tab/>
        </w:r>
        <w:r>
          <w:rPr>
            <w:noProof/>
            <w:webHidden/>
          </w:rPr>
          <w:fldChar w:fldCharType="begin"/>
        </w:r>
        <w:r>
          <w:rPr>
            <w:noProof/>
            <w:webHidden/>
          </w:rPr>
          <w:instrText xml:space="preserve"> PAGEREF _Toc202348658 \h </w:instrText>
        </w:r>
        <w:r>
          <w:rPr>
            <w:noProof/>
            <w:webHidden/>
          </w:rPr>
        </w:r>
        <w:r>
          <w:rPr>
            <w:noProof/>
            <w:webHidden/>
          </w:rPr>
          <w:fldChar w:fldCharType="separate"/>
        </w:r>
        <w:r>
          <w:rPr>
            <w:noProof/>
            <w:webHidden/>
          </w:rPr>
          <w:t>10</w:t>
        </w:r>
        <w:r>
          <w:rPr>
            <w:noProof/>
            <w:webHidden/>
          </w:rPr>
          <w:fldChar w:fldCharType="end"/>
        </w:r>
      </w:hyperlink>
    </w:p>
    <w:p w14:paraId="4BE71B23" w14:textId="35034BEB" w:rsidR="00201971" w:rsidRPr="00F5269A" w:rsidRDefault="00201971" w:rsidP="00E05BF4">
      <w:pPr>
        <w:tabs>
          <w:tab w:val="right" w:leader="dot" w:pos="9060"/>
        </w:tabs>
        <w:suppressAutoHyphens w:val="0"/>
        <w:spacing w:before="120" w:after="120"/>
        <w:jc w:val="left"/>
        <w:rPr>
          <w:rFonts w:cs="Calibri"/>
          <w:caps/>
          <w:szCs w:val="22"/>
          <w:lang w:val="fr-BE" w:eastAsia="en-US"/>
        </w:rPr>
      </w:pPr>
      <w:r w:rsidRPr="00F5269A">
        <w:rPr>
          <w:rFonts w:cs="Calibri"/>
          <w:caps/>
          <w:szCs w:val="22"/>
          <w:lang w:val="fr-BE" w:eastAsia="en-US"/>
        </w:rPr>
        <w:fldChar w:fldCharType="end"/>
      </w:r>
    </w:p>
    <w:p w14:paraId="7C08DD5C" w14:textId="77777777" w:rsidR="00201971" w:rsidRPr="001030F3" w:rsidRDefault="00201971" w:rsidP="001030F3">
      <w:pPr>
        <w:pStyle w:val="Titre2"/>
      </w:pPr>
      <w:r w:rsidRPr="001030F3">
        <w:br w:type="page"/>
      </w:r>
      <w:bookmarkStart w:id="1" w:name="_Toc179188135"/>
      <w:bookmarkStart w:id="2" w:name="_Toc202348646"/>
      <w:bookmarkStart w:id="3" w:name="_Toc527467892"/>
      <w:r w:rsidRPr="001030F3">
        <w:lastRenderedPageBreak/>
        <w:t>Identification de l’acheteur</w:t>
      </w:r>
      <w:bookmarkEnd w:id="1"/>
      <w:bookmarkEnd w:id="2"/>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69"/>
        <w:gridCol w:w="5812"/>
      </w:tblGrid>
      <w:tr w:rsidR="007F1BA5" w:rsidRPr="008B6D9D" w14:paraId="78C5D59C" w14:textId="77777777" w:rsidTr="008B6D9D">
        <w:tc>
          <w:tcPr>
            <w:tcW w:w="3969" w:type="dxa"/>
            <w:shd w:val="clear" w:color="auto" w:fill="auto"/>
          </w:tcPr>
          <w:p w14:paraId="7B2115D8" w14:textId="77777777" w:rsidR="00201971" w:rsidRPr="00C3571B" w:rsidRDefault="00201971" w:rsidP="00F7382F">
            <w:pPr>
              <w:pStyle w:val="Normal1"/>
            </w:pPr>
            <w:r w:rsidRPr="00C3571B">
              <w:t>Raison sociale</w:t>
            </w:r>
          </w:p>
        </w:tc>
        <w:tc>
          <w:tcPr>
            <w:tcW w:w="5812" w:type="dxa"/>
            <w:shd w:val="clear" w:color="auto" w:fill="auto"/>
          </w:tcPr>
          <w:p w14:paraId="3F4FF063" w14:textId="77777777" w:rsidR="00201971" w:rsidRPr="00C3571B" w:rsidRDefault="00201971" w:rsidP="00F7382F">
            <w:pPr>
              <w:pStyle w:val="Normal1"/>
            </w:pPr>
            <w:r w:rsidRPr="00C3571B">
              <w:t>Centre Intercommunal d’Action Sociale du Val de Dronne (CIAS)</w:t>
            </w:r>
          </w:p>
        </w:tc>
      </w:tr>
      <w:tr w:rsidR="007F1BA5" w:rsidRPr="008B6D9D" w14:paraId="553EDD18" w14:textId="77777777" w:rsidTr="008B6D9D">
        <w:tc>
          <w:tcPr>
            <w:tcW w:w="3969" w:type="dxa"/>
            <w:shd w:val="clear" w:color="auto" w:fill="auto"/>
          </w:tcPr>
          <w:p w14:paraId="58A0C518" w14:textId="77777777" w:rsidR="00201971" w:rsidRPr="00050B63" w:rsidRDefault="00201971" w:rsidP="00F7382F">
            <w:pPr>
              <w:pStyle w:val="Normal1"/>
            </w:pPr>
            <w:r w:rsidRPr="00050B63">
              <w:t>Adresse</w:t>
            </w:r>
          </w:p>
          <w:p w14:paraId="2AB61AA3" w14:textId="77777777" w:rsidR="00201971" w:rsidRPr="00050B63" w:rsidRDefault="00201971" w:rsidP="00F7382F">
            <w:pPr>
              <w:pStyle w:val="Normal1"/>
            </w:pPr>
          </w:p>
        </w:tc>
        <w:tc>
          <w:tcPr>
            <w:tcW w:w="5812" w:type="dxa"/>
            <w:shd w:val="clear" w:color="auto" w:fill="auto"/>
          </w:tcPr>
          <w:p w14:paraId="2728AECA" w14:textId="77777777" w:rsidR="00201971" w:rsidRPr="007F1BA5" w:rsidRDefault="00201971" w:rsidP="00F7382F">
            <w:pPr>
              <w:pStyle w:val="Normal1"/>
            </w:pPr>
            <w:r w:rsidRPr="007F1BA5">
              <w:t xml:space="preserve">Résidence Autonomie "Le </w:t>
            </w:r>
            <w:proofErr w:type="spellStart"/>
            <w:r w:rsidRPr="007F1BA5">
              <w:t>Galirou</w:t>
            </w:r>
            <w:proofErr w:type="spellEnd"/>
            <w:r w:rsidRPr="007F1BA5">
              <w:t xml:space="preserve">" </w:t>
            </w:r>
          </w:p>
          <w:p w14:paraId="5EC65179" w14:textId="77777777" w:rsidR="00201971" w:rsidRPr="007F1BA5" w:rsidRDefault="00201971" w:rsidP="00F7382F">
            <w:pPr>
              <w:pStyle w:val="Normal1"/>
            </w:pPr>
            <w:r w:rsidRPr="007F1BA5">
              <w:t>1 Boulevard Charles Roby</w:t>
            </w:r>
          </w:p>
          <w:p w14:paraId="793083D8" w14:textId="77777777" w:rsidR="00201971" w:rsidRPr="008B6D9D" w:rsidRDefault="00201971" w:rsidP="00F7382F">
            <w:pPr>
              <w:pStyle w:val="Normal1"/>
            </w:pPr>
            <w:r w:rsidRPr="008B6D9D">
              <w:t>24350 - TOCANE-SAINT-APRE</w:t>
            </w:r>
          </w:p>
        </w:tc>
      </w:tr>
      <w:tr w:rsidR="007F1BA5" w:rsidRPr="008B6D9D" w14:paraId="719A0F57" w14:textId="77777777" w:rsidTr="008B6D9D">
        <w:tc>
          <w:tcPr>
            <w:tcW w:w="3969" w:type="dxa"/>
            <w:shd w:val="clear" w:color="auto" w:fill="auto"/>
          </w:tcPr>
          <w:p w14:paraId="67B4C3A6" w14:textId="77777777" w:rsidR="00201971" w:rsidRPr="00050B63" w:rsidRDefault="00201971" w:rsidP="00F7382F">
            <w:pPr>
              <w:pStyle w:val="Normal1"/>
            </w:pPr>
            <w:r w:rsidRPr="00050B63">
              <w:t>Adresse électronique</w:t>
            </w:r>
          </w:p>
        </w:tc>
        <w:tc>
          <w:tcPr>
            <w:tcW w:w="5812" w:type="dxa"/>
            <w:shd w:val="clear" w:color="auto" w:fill="auto"/>
          </w:tcPr>
          <w:p w14:paraId="1CC2A0A8" w14:textId="6B2DC3ED" w:rsidR="00201971" w:rsidRPr="008B6D9D" w:rsidRDefault="00C3571B" w:rsidP="00F7382F">
            <w:pPr>
              <w:pStyle w:val="Normal1"/>
            </w:pPr>
            <w:hyperlink r:id="rId9" w:history="1">
              <w:r w:rsidRPr="00960F12">
                <w:rPr>
                  <w:rStyle w:val="Lienhypertexte"/>
                  <w:rFonts w:cs="Calibri"/>
                </w:rPr>
                <w:t>cias@ccpr24.fr</w:t>
              </w:r>
            </w:hyperlink>
            <w:r>
              <w:t xml:space="preserve"> </w:t>
            </w:r>
          </w:p>
        </w:tc>
      </w:tr>
      <w:tr w:rsidR="007F1BA5" w:rsidRPr="008B6D9D" w14:paraId="6EC0D649" w14:textId="77777777" w:rsidTr="008B6D9D">
        <w:tc>
          <w:tcPr>
            <w:tcW w:w="3969" w:type="dxa"/>
            <w:shd w:val="clear" w:color="auto" w:fill="auto"/>
          </w:tcPr>
          <w:p w14:paraId="3E4B734B" w14:textId="77777777" w:rsidR="00201971" w:rsidRPr="00050B63" w:rsidRDefault="00201971" w:rsidP="00F7382F">
            <w:pPr>
              <w:pStyle w:val="Normal1"/>
            </w:pPr>
            <w:r w:rsidRPr="00050B63">
              <w:t>Numéro de téléphone</w:t>
            </w:r>
          </w:p>
        </w:tc>
        <w:tc>
          <w:tcPr>
            <w:tcW w:w="5812" w:type="dxa"/>
            <w:shd w:val="clear" w:color="auto" w:fill="auto"/>
          </w:tcPr>
          <w:p w14:paraId="6F92D34B" w14:textId="77777777" w:rsidR="00201971" w:rsidRPr="008B6D9D" w:rsidRDefault="00201971" w:rsidP="00F7382F">
            <w:pPr>
              <w:pStyle w:val="Normal1"/>
            </w:pPr>
            <w:r w:rsidRPr="008B6D9D">
              <w:t>05.53.90.61.94</w:t>
            </w:r>
          </w:p>
        </w:tc>
      </w:tr>
      <w:tr w:rsidR="008B6D9D" w:rsidRPr="008B6D9D" w14:paraId="47BBFF16" w14:textId="77777777" w:rsidTr="008B6D9D">
        <w:tc>
          <w:tcPr>
            <w:tcW w:w="3969" w:type="dxa"/>
            <w:shd w:val="clear" w:color="auto" w:fill="auto"/>
          </w:tcPr>
          <w:p w14:paraId="76E99A0A" w14:textId="77777777" w:rsidR="00201971" w:rsidRPr="00050B63" w:rsidRDefault="00201971" w:rsidP="00F7382F">
            <w:pPr>
              <w:pStyle w:val="Normal1"/>
            </w:pPr>
            <w:r>
              <w:t>Signataire du marché</w:t>
            </w:r>
          </w:p>
        </w:tc>
        <w:tc>
          <w:tcPr>
            <w:tcW w:w="5812" w:type="dxa"/>
            <w:shd w:val="clear" w:color="auto" w:fill="auto"/>
          </w:tcPr>
          <w:p w14:paraId="7AC764A5" w14:textId="77777777" w:rsidR="00201971" w:rsidRPr="008B6D9D" w:rsidRDefault="00201971" w:rsidP="008B6D9D">
            <w:pPr>
              <w:rPr>
                <w:rFonts w:cs="Calibri"/>
                <w:sz w:val="20"/>
                <w:lang w:val="fr-BE" w:eastAsia="fr-FR"/>
              </w:rPr>
            </w:pPr>
            <w:r w:rsidRPr="008B6D9D">
              <w:rPr>
                <w:rFonts w:cs="Calibri"/>
                <w:color w:val="000000"/>
                <w:sz w:val="20"/>
                <w:lang w:val="fr-BE" w:eastAsia="fr-FR"/>
              </w:rPr>
              <w:t>Didier BAZINET</w:t>
            </w:r>
          </w:p>
          <w:p w14:paraId="4E6D0740" w14:textId="77777777" w:rsidR="00201971" w:rsidRPr="008B6D9D" w:rsidRDefault="00201971" w:rsidP="00F7382F">
            <w:pPr>
              <w:pStyle w:val="Normal1"/>
            </w:pPr>
            <w:r w:rsidRPr="008B6D9D">
              <w:t>Président</w:t>
            </w:r>
          </w:p>
        </w:tc>
      </w:tr>
      <w:tr w:rsidR="008B6D9D" w:rsidRPr="008B6D9D" w14:paraId="12BC053D" w14:textId="77777777" w:rsidTr="008B6D9D">
        <w:tc>
          <w:tcPr>
            <w:tcW w:w="3969" w:type="dxa"/>
            <w:shd w:val="clear" w:color="auto" w:fill="auto"/>
          </w:tcPr>
          <w:p w14:paraId="1235CADB" w14:textId="77777777" w:rsidR="00201971" w:rsidRDefault="00201971" w:rsidP="00F7382F">
            <w:pPr>
              <w:pStyle w:val="Normal1"/>
            </w:pPr>
            <w:r>
              <w:t>Contact pour les renseignements concernant le nantissement ou la cession de créances</w:t>
            </w:r>
          </w:p>
        </w:tc>
        <w:tc>
          <w:tcPr>
            <w:tcW w:w="5812" w:type="dxa"/>
            <w:shd w:val="clear" w:color="auto" w:fill="auto"/>
          </w:tcPr>
          <w:p w14:paraId="34B4018F" w14:textId="77777777" w:rsidR="00201971" w:rsidRPr="008B6D9D" w:rsidRDefault="00201971" w:rsidP="008B6D9D">
            <w:pPr>
              <w:suppressAutoHyphens w:val="0"/>
              <w:rPr>
                <w:rFonts w:cs="Times New Roman"/>
                <w:bCs/>
                <w:sz w:val="20"/>
                <w:lang w:eastAsia="fr-FR"/>
              </w:rPr>
            </w:pPr>
            <w:r w:rsidRPr="008B6D9D">
              <w:rPr>
                <w:rFonts w:cs="Times New Roman"/>
                <w:bCs/>
                <w:color w:val="000000"/>
                <w:sz w:val="20"/>
                <w:lang w:eastAsia="fr-FR"/>
              </w:rPr>
              <w:t>Didier BAZINET</w:t>
            </w:r>
          </w:p>
          <w:p w14:paraId="78ACA828" w14:textId="77777777" w:rsidR="00201971" w:rsidRPr="008B6D9D" w:rsidRDefault="00201971" w:rsidP="008B6D9D">
            <w:pPr>
              <w:suppressAutoHyphens w:val="0"/>
              <w:rPr>
                <w:rFonts w:cs="Times New Roman"/>
                <w:bCs/>
                <w:sz w:val="20"/>
                <w:lang w:eastAsia="fr-FR"/>
              </w:rPr>
            </w:pPr>
            <w:r w:rsidRPr="008B6D9D">
              <w:rPr>
                <w:rFonts w:cs="Times New Roman"/>
                <w:bCs/>
                <w:color w:val="000000"/>
                <w:sz w:val="20"/>
                <w:lang w:eastAsia="fr-FR"/>
              </w:rPr>
              <w:t>Président</w:t>
            </w:r>
          </w:p>
        </w:tc>
      </w:tr>
      <w:tr w:rsidR="008B6D9D" w:rsidRPr="008B6D9D" w14:paraId="2260631C" w14:textId="77777777" w:rsidTr="008B6D9D">
        <w:tc>
          <w:tcPr>
            <w:tcW w:w="3969" w:type="dxa"/>
            <w:shd w:val="clear" w:color="auto" w:fill="auto"/>
          </w:tcPr>
          <w:p w14:paraId="5221AEA1" w14:textId="77777777" w:rsidR="00201971" w:rsidRDefault="00201971" w:rsidP="00F7382F">
            <w:pPr>
              <w:pStyle w:val="Normal1"/>
            </w:pPr>
            <w:r>
              <w:t>Comptable assignataire</w:t>
            </w:r>
          </w:p>
        </w:tc>
        <w:tc>
          <w:tcPr>
            <w:tcW w:w="5812" w:type="dxa"/>
            <w:shd w:val="clear" w:color="auto" w:fill="auto"/>
          </w:tcPr>
          <w:p w14:paraId="77A313C4" w14:textId="40CC5452" w:rsidR="007955B1" w:rsidRPr="007955B1" w:rsidRDefault="007955B1" w:rsidP="007955B1">
            <w:pPr>
              <w:suppressAutoHyphens w:val="0"/>
              <w:rPr>
                <w:rFonts w:cs="Times New Roman"/>
                <w:bCs/>
                <w:sz w:val="20"/>
                <w:lang w:eastAsia="fr-FR"/>
              </w:rPr>
            </w:pPr>
            <w:r w:rsidRPr="007955B1">
              <w:rPr>
                <w:rFonts w:cs="Times New Roman"/>
                <w:bCs/>
                <w:sz w:val="20"/>
                <w:lang w:eastAsia="fr-FR"/>
              </w:rPr>
              <w:t xml:space="preserve">Service de Gestion Comptable </w:t>
            </w:r>
            <w:r w:rsidR="00192C65">
              <w:rPr>
                <w:rFonts w:cs="Times New Roman"/>
                <w:bCs/>
                <w:sz w:val="20"/>
                <w:lang w:eastAsia="fr-FR"/>
              </w:rPr>
              <w:t xml:space="preserve">de </w:t>
            </w:r>
            <w:r w:rsidRPr="007955B1">
              <w:rPr>
                <w:rFonts w:cs="Times New Roman"/>
                <w:bCs/>
                <w:sz w:val="20"/>
                <w:lang w:eastAsia="fr-FR"/>
              </w:rPr>
              <w:t>Ribérac</w:t>
            </w:r>
          </w:p>
          <w:p w14:paraId="463A3BC4" w14:textId="77777777" w:rsidR="007955B1" w:rsidRPr="007955B1" w:rsidRDefault="007955B1" w:rsidP="007955B1">
            <w:pPr>
              <w:suppressAutoHyphens w:val="0"/>
              <w:rPr>
                <w:rFonts w:cs="Times New Roman"/>
                <w:bCs/>
                <w:sz w:val="20"/>
                <w:lang w:eastAsia="fr-FR"/>
              </w:rPr>
            </w:pPr>
            <w:r w:rsidRPr="007955B1">
              <w:rPr>
                <w:rFonts w:cs="Times New Roman"/>
                <w:bCs/>
                <w:sz w:val="20"/>
                <w:lang w:eastAsia="fr-FR"/>
              </w:rPr>
              <w:t xml:space="preserve">3 rue Amiral </w:t>
            </w:r>
            <w:proofErr w:type="spellStart"/>
            <w:r w:rsidRPr="007955B1">
              <w:rPr>
                <w:rFonts w:cs="Times New Roman"/>
                <w:bCs/>
                <w:sz w:val="20"/>
                <w:lang w:eastAsia="fr-FR"/>
              </w:rPr>
              <w:t>Augey-Dufraisse</w:t>
            </w:r>
            <w:proofErr w:type="spellEnd"/>
          </w:p>
          <w:p w14:paraId="4313A7E4" w14:textId="77777777" w:rsidR="007955B1" w:rsidRPr="007955B1" w:rsidRDefault="007955B1" w:rsidP="007955B1">
            <w:pPr>
              <w:suppressAutoHyphens w:val="0"/>
              <w:rPr>
                <w:rFonts w:cs="Times New Roman"/>
                <w:bCs/>
                <w:sz w:val="20"/>
                <w:lang w:eastAsia="fr-FR"/>
              </w:rPr>
            </w:pPr>
            <w:r w:rsidRPr="007955B1">
              <w:rPr>
                <w:rFonts w:cs="Times New Roman"/>
                <w:bCs/>
                <w:sz w:val="20"/>
                <w:lang w:eastAsia="fr-FR"/>
              </w:rPr>
              <w:t>24600 RIBERAC</w:t>
            </w:r>
          </w:p>
          <w:p w14:paraId="71353C8A" w14:textId="77777777" w:rsidR="007955B1" w:rsidRPr="008B6D9D" w:rsidRDefault="007955B1" w:rsidP="008B6D9D">
            <w:pPr>
              <w:suppressAutoHyphens w:val="0"/>
              <w:rPr>
                <w:rFonts w:cs="Times New Roman"/>
                <w:bCs/>
                <w:sz w:val="20"/>
                <w:lang w:eastAsia="fr-FR"/>
              </w:rPr>
            </w:pPr>
          </w:p>
        </w:tc>
      </w:tr>
    </w:tbl>
    <w:p w14:paraId="66C6EF14" w14:textId="77777777" w:rsidR="00201971" w:rsidRPr="00F5269A" w:rsidRDefault="00201971" w:rsidP="001030F3">
      <w:pPr>
        <w:pStyle w:val="Titre2"/>
      </w:pPr>
      <w:bookmarkStart w:id="4" w:name="_Toc179188136"/>
      <w:bookmarkStart w:id="5" w:name="_Toc202348647"/>
      <w:r w:rsidRPr="00F5269A">
        <w:t>Contractant</w:t>
      </w:r>
      <w:bookmarkEnd w:id="3"/>
      <w:bookmarkEnd w:id="4"/>
      <w:bookmarkEnd w:id="5"/>
    </w:p>
    <w:p w14:paraId="78CEBE29" w14:textId="77777777" w:rsidR="00201971" w:rsidRDefault="00201971" w:rsidP="00A66AA8">
      <w:pPr>
        <w:rPr>
          <w:rFonts w:cs="Calibri"/>
          <w:lang w:val="fr-BE"/>
        </w:rPr>
      </w:pPr>
      <w:r w:rsidRPr="00F5269A">
        <w:rPr>
          <w:rFonts w:cs="Calibri"/>
          <w:lang w:val="fr-BE"/>
        </w:rPr>
        <w:t xml:space="preserve">Après avoir pris connaissance des pièces constitutives </w:t>
      </w:r>
      <w:r w:rsidRPr="00F5269A">
        <w:rPr>
          <w:rFonts w:cs="Calibri"/>
          <w:color w:val="000000"/>
          <w:lang w:val="fr-BE"/>
        </w:rPr>
        <w:t>de l'accord-cadre</w:t>
      </w:r>
      <w:r w:rsidRPr="00F5269A">
        <w:rPr>
          <w:rFonts w:cs="Calibri"/>
          <w:lang w:val="fr-BE"/>
        </w:rPr>
        <w:t xml:space="preserve"> indiquées à l’article « documents contractuels » du cahier des clauses administratives particulières qui fait référence au </w:t>
      </w:r>
      <w:r w:rsidRPr="00F5269A">
        <w:rPr>
          <w:rFonts w:cs="Calibri"/>
          <w:color w:val="000000"/>
          <w:lang w:val="fr-BE"/>
        </w:rPr>
        <w:t>CCAG Fournitures Courantes et Services</w:t>
      </w:r>
      <w:r w:rsidRPr="00F5269A">
        <w:rPr>
          <w:rFonts w:cs="Calibri"/>
          <w:lang w:val="fr-BE"/>
        </w:rPr>
        <w:t xml:space="preserve"> et conformément à leurs clauses et stipulations sans modification aucune ;</w:t>
      </w:r>
    </w:p>
    <w:p w14:paraId="2E621A50" w14:textId="77777777" w:rsidR="00201971" w:rsidRDefault="00201971" w:rsidP="00A66AA8">
      <w:pPr>
        <w:rPr>
          <w:rFonts w:cs="Calibri"/>
          <w:lang w:val="fr-BE"/>
        </w:rPr>
      </w:pPr>
    </w:p>
    <w:p w14:paraId="3910B014" w14:textId="5D3ECB80" w:rsidR="00D56852" w:rsidRPr="00D56852" w:rsidRDefault="00D56852" w:rsidP="00A66AA8">
      <w:pPr>
        <w:rPr>
          <w:rFonts w:cs="Calibri"/>
          <w:sz w:val="24"/>
          <w:szCs w:val="22"/>
          <w:u w:val="single"/>
          <w:lang w:val="fr-BE"/>
        </w:rPr>
      </w:pPr>
      <w:bookmarkStart w:id="6" w:name="_Hlk197415452"/>
      <w:r w:rsidRPr="00DD1954">
        <w:rPr>
          <w:rFonts w:cs="Calibri"/>
          <w:b/>
          <w:bCs/>
          <w:sz w:val="24"/>
          <w:szCs w:val="22"/>
          <w:highlight w:val="lightGray"/>
          <w:u w:val="single"/>
        </w:rPr>
        <w:t>En tant que Candidat individuel</w:t>
      </w:r>
    </w:p>
    <w:bookmarkEnd w:id="6"/>
    <w:p w14:paraId="04984CCD" w14:textId="36C008C3" w:rsidR="00201971" w:rsidRPr="00F5269A" w:rsidRDefault="00201971" w:rsidP="00F7382F">
      <w:pPr>
        <w:pStyle w:val="Normal1"/>
      </w:pPr>
      <w:r w:rsidRPr="00F5269A">
        <w:fldChar w:fldCharType="begin">
          <w:ffData>
            <w:name w:val="Texte1"/>
            <w:enabled w:val="0"/>
            <w:calcOnExit w:val="0"/>
            <w:checkBox>
              <w:sizeAuto/>
              <w:default w:val="0"/>
            </w:checkBox>
          </w:ffData>
        </w:fldChar>
      </w:r>
      <w:bookmarkStart w:id="7" w:name="Texte1"/>
      <w:r w:rsidRPr="00F5269A">
        <w:instrText xml:space="preserve"> FORMCHECKBOX </w:instrText>
      </w:r>
      <w:r w:rsidRPr="00F5269A">
        <w:fldChar w:fldCharType="separate"/>
      </w:r>
      <w:r w:rsidRPr="00F5269A">
        <w:fldChar w:fldCharType="end"/>
      </w:r>
      <w:bookmarkEnd w:id="7"/>
      <w:r w:rsidRPr="00F5269A">
        <w:t> </w:t>
      </w:r>
      <w:r w:rsidRPr="00D56852">
        <w:rPr>
          <w:b/>
          <w:bCs/>
          <w:sz w:val="24"/>
          <w:szCs w:val="24"/>
        </w:rPr>
        <w:t xml:space="preserve">Le signataire  </w:t>
      </w:r>
    </w:p>
    <w:tbl>
      <w:tblPr>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7194"/>
      </w:tblGrid>
      <w:tr w:rsidR="00050B63" w:rsidRPr="00050B63" w14:paraId="7C006AA7" w14:textId="77777777" w:rsidTr="00CE2844">
        <w:tc>
          <w:tcPr>
            <w:tcW w:w="2268" w:type="dxa"/>
            <w:shd w:val="clear" w:color="auto" w:fill="auto"/>
          </w:tcPr>
          <w:p w14:paraId="61C710DD" w14:textId="77777777" w:rsidR="00201971" w:rsidRPr="00050B63" w:rsidRDefault="00201971" w:rsidP="00F7382F">
            <w:pPr>
              <w:pStyle w:val="Normal1"/>
            </w:pPr>
            <w:r w:rsidRPr="00050B63">
              <w:t>M/Mme</w:t>
            </w:r>
          </w:p>
        </w:tc>
        <w:tc>
          <w:tcPr>
            <w:tcW w:w="7194" w:type="dxa"/>
            <w:shd w:val="clear" w:color="auto" w:fill="auto"/>
          </w:tcPr>
          <w:p w14:paraId="2CDED790" w14:textId="77777777" w:rsidR="00201971" w:rsidRPr="00050B63" w:rsidRDefault="00201971" w:rsidP="00F7382F">
            <w:pPr>
              <w:pStyle w:val="Normal1"/>
            </w:pPr>
          </w:p>
        </w:tc>
      </w:tr>
      <w:tr w:rsidR="00050B63" w:rsidRPr="00050B63" w14:paraId="4E2ABEB5" w14:textId="77777777" w:rsidTr="00CE2844">
        <w:tc>
          <w:tcPr>
            <w:tcW w:w="2268" w:type="dxa"/>
            <w:shd w:val="clear" w:color="auto" w:fill="auto"/>
          </w:tcPr>
          <w:p w14:paraId="3708837A" w14:textId="77777777" w:rsidR="00201971" w:rsidRPr="00050B63" w:rsidRDefault="00201971" w:rsidP="00F7382F">
            <w:pPr>
              <w:pStyle w:val="Normal1"/>
            </w:pPr>
            <w:r w:rsidRPr="00050B63">
              <w:t>Agissant en qualité de</w:t>
            </w:r>
          </w:p>
        </w:tc>
        <w:tc>
          <w:tcPr>
            <w:tcW w:w="7194" w:type="dxa"/>
            <w:shd w:val="clear" w:color="auto" w:fill="auto"/>
          </w:tcPr>
          <w:p w14:paraId="5CA8AE12" w14:textId="77777777" w:rsidR="00201971" w:rsidRPr="00050B63" w:rsidRDefault="00201971" w:rsidP="00F7382F">
            <w:pPr>
              <w:pStyle w:val="Normal1"/>
            </w:pPr>
          </w:p>
        </w:tc>
      </w:tr>
    </w:tbl>
    <w:p w14:paraId="58E2FB3F" w14:textId="77777777" w:rsidR="00201971" w:rsidRDefault="00201971" w:rsidP="00F7382F">
      <w:pPr>
        <w:pStyle w:val="Normal1"/>
      </w:pPr>
      <w:r>
        <w:tab/>
      </w:r>
    </w:p>
    <w:p w14:paraId="16CD8365" w14:textId="0AF51CC6" w:rsidR="00201971" w:rsidRDefault="00201971" w:rsidP="00F7382F">
      <w:pPr>
        <w:pStyle w:val="Normal1"/>
      </w:pPr>
      <w:r>
        <w:tab/>
      </w:r>
      <w:r>
        <w:tab/>
      </w:r>
      <w:r w:rsidRPr="00F5269A">
        <w:fldChar w:fldCharType="begin">
          <w:ffData>
            <w:name w:val="Texte2"/>
            <w:enabled w:val="0"/>
            <w:calcOnExit w:val="0"/>
            <w:checkBox>
              <w:sizeAuto/>
              <w:default w:val="0"/>
            </w:checkBox>
          </w:ffData>
        </w:fldChar>
      </w:r>
      <w:bookmarkStart w:id="8" w:name="Texte2"/>
      <w:r w:rsidRPr="00F5269A">
        <w:instrText xml:space="preserve"> FORMCHECKBOX </w:instrText>
      </w:r>
      <w:r w:rsidRPr="00F5269A">
        <w:fldChar w:fldCharType="separate"/>
      </w:r>
      <w:r w:rsidRPr="00F5269A">
        <w:fldChar w:fldCharType="end"/>
      </w:r>
      <w:bookmarkEnd w:id="8"/>
      <w:r w:rsidRPr="00F5269A">
        <w:t> </w:t>
      </w:r>
      <w:r w:rsidR="00952BE8" w:rsidRPr="00F5269A">
        <w:t>M’engage</w:t>
      </w:r>
      <w:r w:rsidRPr="00F5269A">
        <w:t xml:space="preserve"> sur la base de mon offre et pour mon propre compte,</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5"/>
        <w:gridCol w:w="4501"/>
      </w:tblGrid>
      <w:tr w:rsidR="00050B63" w:rsidRPr="00050B63" w14:paraId="050C5665" w14:textId="77777777" w:rsidTr="00CE2844">
        <w:tc>
          <w:tcPr>
            <w:tcW w:w="3685" w:type="dxa"/>
            <w:shd w:val="clear" w:color="auto" w:fill="auto"/>
          </w:tcPr>
          <w:p w14:paraId="6536758F" w14:textId="77777777" w:rsidR="00201971" w:rsidRPr="00050B63" w:rsidRDefault="00201971" w:rsidP="00F7382F">
            <w:pPr>
              <w:pStyle w:val="Normal1"/>
            </w:pPr>
            <w:r w:rsidRPr="00050B63">
              <w:t>Nom commercial et dénomination sociale</w:t>
            </w:r>
          </w:p>
        </w:tc>
        <w:tc>
          <w:tcPr>
            <w:tcW w:w="4501" w:type="dxa"/>
            <w:shd w:val="clear" w:color="auto" w:fill="auto"/>
          </w:tcPr>
          <w:p w14:paraId="7548CDCE" w14:textId="77777777" w:rsidR="00201971" w:rsidRPr="00050B63" w:rsidRDefault="00201971" w:rsidP="00F7382F">
            <w:pPr>
              <w:pStyle w:val="Normal1"/>
            </w:pPr>
          </w:p>
        </w:tc>
      </w:tr>
      <w:tr w:rsidR="00050B63" w:rsidRPr="00050B63" w14:paraId="1E8E02F3" w14:textId="77777777" w:rsidTr="00CE2844">
        <w:tc>
          <w:tcPr>
            <w:tcW w:w="3685" w:type="dxa"/>
            <w:shd w:val="clear" w:color="auto" w:fill="auto"/>
          </w:tcPr>
          <w:p w14:paraId="455B0C3A" w14:textId="77777777" w:rsidR="00201971" w:rsidRPr="00050B63" w:rsidRDefault="00201971" w:rsidP="00F7382F">
            <w:pPr>
              <w:pStyle w:val="Normal1"/>
            </w:pPr>
            <w:r w:rsidRPr="00050B63">
              <w:t>Adresse</w:t>
            </w:r>
          </w:p>
          <w:p w14:paraId="50F0D500" w14:textId="77777777" w:rsidR="00201971" w:rsidRPr="00050B63" w:rsidRDefault="00201971" w:rsidP="00F7382F">
            <w:pPr>
              <w:pStyle w:val="Normal1"/>
            </w:pPr>
          </w:p>
        </w:tc>
        <w:tc>
          <w:tcPr>
            <w:tcW w:w="4501" w:type="dxa"/>
            <w:shd w:val="clear" w:color="auto" w:fill="auto"/>
          </w:tcPr>
          <w:p w14:paraId="4228493A" w14:textId="77777777" w:rsidR="00201971" w:rsidRPr="00050B63" w:rsidRDefault="00201971" w:rsidP="00F7382F">
            <w:pPr>
              <w:pStyle w:val="Normal1"/>
            </w:pPr>
          </w:p>
        </w:tc>
      </w:tr>
      <w:tr w:rsidR="00050B63" w:rsidRPr="00050B63" w14:paraId="39DA6013" w14:textId="77777777" w:rsidTr="00CE2844">
        <w:tc>
          <w:tcPr>
            <w:tcW w:w="3685" w:type="dxa"/>
            <w:shd w:val="clear" w:color="auto" w:fill="auto"/>
          </w:tcPr>
          <w:p w14:paraId="4913E5B1" w14:textId="77777777" w:rsidR="00201971" w:rsidRPr="00050B63" w:rsidRDefault="00201971" w:rsidP="00F7382F">
            <w:pPr>
              <w:pStyle w:val="Normal1"/>
            </w:pPr>
            <w:r w:rsidRPr="00050B63">
              <w:t>Adresse électronique</w:t>
            </w:r>
          </w:p>
        </w:tc>
        <w:tc>
          <w:tcPr>
            <w:tcW w:w="4501" w:type="dxa"/>
            <w:shd w:val="clear" w:color="auto" w:fill="auto"/>
          </w:tcPr>
          <w:p w14:paraId="1B5F80BC" w14:textId="77777777" w:rsidR="00201971" w:rsidRPr="00050B63" w:rsidRDefault="00201971" w:rsidP="00F7382F">
            <w:pPr>
              <w:pStyle w:val="Normal1"/>
            </w:pPr>
          </w:p>
        </w:tc>
      </w:tr>
      <w:tr w:rsidR="00050B63" w:rsidRPr="00050B63" w14:paraId="57A70B47" w14:textId="77777777" w:rsidTr="00CE2844">
        <w:tc>
          <w:tcPr>
            <w:tcW w:w="3685" w:type="dxa"/>
            <w:shd w:val="clear" w:color="auto" w:fill="auto"/>
          </w:tcPr>
          <w:p w14:paraId="09A48016" w14:textId="77777777" w:rsidR="00201971" w:rsidRPr="00050B63" w:rsidRDefault="00201971" w:rsidP="00F7382F">
            <w:pPr>
              <w:pStyle w:val="Normal1"/>
            </w:pPr>
            <w:r w:rsidRPr="00050B63">
              <w:t>Numéro de téléphone</w:t>
            </w:r>
          </w:p>
        </w:tc>
        <w:tc>
          <w:tcPr>
            <w:tcW w:w="4501" w:type="dxa"/>
            <w:shd w:val="clear" w:color="auto" w:fill="auto"/>
          </w:tcPr>
          <w:p w14:paraId="06D294E7" w14:textId="77777777" w:rsidR="00201971" w:rsidRPr="00050B63" w:rsidRDefault="00201971" w:rsidP="00F7382F">
            <w:pPr>
              <w:pStyle w:val="Normal1"/>
            </w:pPr>
          </w:p>
        </w:tc>
      </w:tr>
      <w:tr w:rsidR="00050B63" w:rsidRPr="00050B63" w14:paraId="36284333" w14:textId="77777777" w:rsidTr="00CE2844">
        <w:tc>
          <w:tcPr>
            <w:tcW w:w="3685" w:type="dxa"/>
            <w:shd w:val="clear" w:color="auto" w:fill="auto"/>
          </w:tcPr>
          <w:p w14:paraId="3E6886D3" w14:textId="77777777" w:rsidR="00201971" w:rsidRPr="00050B63" w:rsidRDefault="00201971" w:rsidP="00F7382F">
            <w:pPr>
              <w:pStyle w:val="Normal1"/>
            </w:pPr>
            <w:r w:rsidRPr="00050B63">
              <w:t>Télécopie</w:t>
            </w:r>
          </w:p>
        </w:tc>
        <w:tc>
          <w:tcPr>
            <w:tcW w:w="4501" w:type="dxa"/>
            <w:shd w:val="clear" w:color="auto" w:fill="auto"/>
          </w:tcPr>
          <w:p w14:paraId="4B0912EF" w14:textId="77777777" w:rsidR="00201971" w:rsidRPr="00050B63" w:rsidRDefault="00201971" w:rsidP="00F7382F">
            <w:pPr>
              <w:pStyle w:val="Normal1"/>
            </w:pPr>
          </w:p>
        </w:tc>
      </w:tr>
      <w:tr w:rsidR="00050B63" w:rsidRPr="00050B63" w14:paraId="2E0DDA42" w14:textId="77777777" w:rsidTr="00CE2844">
        <w:tc>
          <w:tcPr>
            <w:tcW w:w="3685" w:type="dxa"/>
            <w:shd w:val="clear" w:color="auto" w:fill="auto"/>
          </w:tcPr>
          <w:p w14:paraId="41A6D657" w14:textId="77777777" w:rsidR="00201971" w:rsidRPr="00050B63" w:rsidRDefault="00201971" w:rsidP="00F7382F">
            <w:pPr>
              <w:pStyle w:val="Normal1"/>
            </w:pPr>
            <w:r w:rsidRPr="00050B63">
              <w:t>Numéro de SIRET</w:t>
            </w:r>
          </w:p>
        </w:tc>
        <w:tc>
          <w:tcPr>
            <w:tcW w:w="4501" w:type="dxa"/>
            <w:shd w:val="clear" w:color="auto" w:fill="auto"/>
          </w:tcPr>
          <w:p w14:paraId="3879A724" w14:textId="77777777" w:rsidR="00201971" w:rsidRPr="00050B63" w:rsidRDefault="00201971" w:rsidP="00F7382F">
            <w:pPr>
              <w:pStyle w:val="Normal1"/>
            </w:pPr>
          </w:p>
        </w:tc>
      </w:tr>
      <w:tr w:rsidR="00050B63" w:rsidRPr="00050B63" w14:paraId="3A95EAD0" w14:textId="77777777" w:rsidTr="00CE2844">
        <w:tc>
          <w:tcPr>
            <w:tcW w:w="3685" w:type="dxa"/>
            <w:shd w:val="clear" w:color="auto" w:fill="auto"/>
          </w:tcPr>
          <w:p w14:paraId="647AE912" w14:textId="77777777" w:rsidR="00201971" w:rsidRPr="00050B63" w:rsidRDefault="00201971" w:rsidP="00F7382F">
            <w:pPr>
              <w:pStyle w:val="Normal1"/>
            </w:pPr>
            <w:r w:rsidRPr="00050B63">
              <w:t>Code APE</w:t>
            </w:r>
          </w:p>
        </w:tc>
        <w:tc>
          <w:tcPr>
            <w:tcW w:w="4501" w:type="dxa"/>
            <w:shd w:val="clear" w:color="auto" w:fill="auto"/>
          </w:tcPr>
          <w:p w14:paraId="5A4C423C" w14:textId="77777777" w:rsidR="00201971" w:rsidRPr="00050B63" w:rsidRDefault="00201971" w:rsidP="00F7382F">
            <w:pPr>
              <w:pStyle w:val="Normal1"/>
            </w:pPr>
          </w:p>
        </w:tc>
      </w:tr>
      <w:tr w:rsidR="00050B63" w:rsidRPr="00050B63" w14:paraId="4863EFEA" w14:textId="77777777" w:rsidTr="00CE2844">
        <w:tc>
          <w:tcPr>
            <w:tcW w:w="3685" w:type="dxa"/>
            <w:shd w:val="clear" w:color="auto" w:fill="auto"/>
          </w:tcPr>
          <w:p w14:paraId="245E006F" w14:textId="77777777" w:rsidR="00201971" w:rsidRPr="00050B63" w:rsidRDefault="00201971" w:rsidP="00F7382F">
            <w:pPr>
              <w:pStyle w:val="Normal1"/>
            </w:pPr>
            <w:r w:rsidRPr="00050B63">
              <w:t>Numéro de TVA intracommunautaire</w:t>
            </w:r>
          </w:p>
        </w:tc>
        <w:tc>
          <w:tcPr>
            <w:tcW w:w="4501" w:type="dxa"/>
            <w:shd w:val="clear" w:color="auto" w:fill="auto"/>
          </w:tcPr>
          <w:p w14:paraId="4543781E" w14:textId="77777777" w:rsidR="00201971" w:rsidRPr="00050B63" w:rsidRDefault="00201971" w:rsidP="00F7382F">
            <w:pPr>
              <w:pStyle w:val="Normal1"/>
            </w:pPr>
          </w:p>
        </w:tc>
      </w:tr>
    </w:tbl>
    <w:p w14:paraId="3CF7B5C1" w14:textId="77777777" w:rsidR="00201971" w:rsidRDefault="00201971" w:rsidP="00F7382F">
      <w:pPr>
        <w:pStyle w:val="Normal1"/>
      </w:pPr>
      <w:r>
        <w:tab/>
      </w:r>
    </w:p>
    <w:p w14:paraId="2EEF8D40" w14:textId="77777777" w:rsidR="007930B8" w:rsidRDefault="007930B8" w:rsidP="00F7382F">
      <w:pPr>
        <w:pStyle w:val="Normal1"/>
      </w:pPr>
    </w:p>
    <w:p w14:paraId="06048D7A" w14:textId="646D08BA" w:rsidR="00201971" w:rsidRDefault="00201971" w:rsidP="00F7382F">
      <w:pPr>
        <w:pStyle w:val="Normal1"/>
      </w:pPr>
      <w:r>
        <w:lastRenderedPageBreak/>
        <w:tab/>
      </w:r>
      <w:r>
        <w:tab/>
      </w:r>
      <w:r w:rsidRPr="00F5269A">
        <w:fldChar w:fldCharType="begin">
          <w:ffData>
            <w:name w:val="Texte3"/>
            <w:enabled w:val="0"/>
            <w:calcOnExit w:val="0"/>
            <w:checkBox>
              <w:sizeAuto/>
              <w:default w:val="0"/>
            </w:checkBox>
          </w:ffData>
        </w:fldChar>
      </w:r>
      <w:bookmarkStart w:id="9" w:name="Texte3"/>
      <w:r w:rsidRPr="00F5269A">
        <w:instrText xml:space="preserve"> FORMCHECKBOX </w:instrText>
      </w:r>
      <w:r w:rsidRPr="00F5269A">
        <w:fldChar w:fldCharType="separate"/>
      </w:r>
      <w:r w:rsidRPr="00F5269A">
        <w:fldChar w:fldCharType="end"/>
      </w:r>
      <w:bookmarkEnd w:id="9"/>
      <w:r w:rsidRPr="00F5269A">
        <w:t> </w:t>
      </w:r>
      <w:r w:rsidR="00CE2844" w:rsidRPr="00F5269A">
        <w:t>Engage</w:t>
      </w:r>
      <w:r w:rsidRPr="00F5269A">
        <w:t xml:space="preserve"> la société ..............................................................</w:t>
      </w:r>
      <w:r w:rsidRPr="00F5269A">
        <w:tab/>
      </w:r>
      <w:r w:rsidR="00CE2844" w:rsidRPr="00F5269A">
        <w:t>Sur</w:t>
      </w:r>
      <w:r w:rsidRPr="00F5269A">
        <w:t xml:space="preserve"> la base de son offre,</w:t>
      </w:r>
    </w:p>
    <w:p w14:paraId="2C35282C" w14:textId="77777777" w:rsidR="007930B8" w:rsidRPr="00F5269A" w:rsidRDefault="007930B8" w:rsidP="00F7382F">
      <w:pPr>
        <w:pStyle w:val="Normal1"/>
      </w:pP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70"/>
        <w:gridCol w:w="4616"/>
      </w:tblGrid>
      <w:tr w:rsidR="00050B63" w:rsidRPr="00050B63" w14:paraId="47BDC002" w14:textId="77777777">
        <w:tc>
          <w:tcPr>
            <w:tcW w:w="3686" w:type="dxa"/>
            <w:shd w:val="clear" w:color="auto" w:fill="auto"/>
          </w:tcPr>
          <w:p w14:paraId="77B4250F" w14:textId="77777777" w:rsidR="00201971" w:rsidRPr="00050B63" w:rsidRDefault="00201971" w:rsidP="00F7382F">
            <w:pPr>
              <w:pStyle w:val="Normal1"/>
            </w:pPr>
            <w:r w:rsidRPr="00050B63">
              <w:t>Nom commercial et dénomination sociale</w:t>
            </w:r>
          </w:p>
        </w:tc>
        <w:tc>
          <w:tcPr>
            <w:tcW w:w="4925" w:type="dxa"/>
            <w:shd w:val="clear" w:color="auto" w:fill="auto"/>
          </w:tcPr>
          <w:p w14:paraId="54FEA2F0" w14:textId="77777777" w:rsidR="00201971" w:rsidRPr="00050B63" w:rsidRDefault="00201971" w:rsidP="00F7382F">
            <w:pPr>
              <w:pStyle w:val="Normal1"/>
            </w:pPr>
          </w:p>
        </w:tc>
      </w:tr>
      <w:tr w:rsidR="00050B63" w:rsidRPr="00050B63" w14:paraId="4E484FBB" w14:textId="77777777">
        <w:tc>
          <w:tcPr>
            <w:tcW w:w="3686" w:type="dxa"/>
            <w:shd w:val="clear" w:color="auto" w:fill="auto"/>
          </w:tcPr>
          <w:p w14:paraId="557BD901" w14:textId="77777777" w:rsidR="00201971" w:rsidRPr="00050B63" w:rsidRDefault="00201971" w:rsidP="00F7382F">
            <w:pPr>
              <w:pStyle w:val="Normal1"/>
            </w:pPr>
            <w:r w:rsidRPr="00050B63">
              <w:t>Adresse</w:t>
            </w:r>
          </w:p>
          <w:p w14:paraId="0B40D1C2" w14:textId="77777777" w:rsidR="00201971" w:rsidRPr="00050B63" w:rsidRDefault="00201971" w:rsidP="00F7382F">
            <w:pPr>
              <w:pStyle w:val="Normal1"/>
            </w:pPr>
          </w:p>
        </w:tc>
        <w:tc>
          <w:tcPr>
            <w:tcW w:w="4925" w:type="dxa"/>
            <w:shd w:val="clear" w:color="auto" w:fill="auto"/>
          </w:tcPr>
          <w:p w14:paraId="50BBC383" w14:textId="77777777" w:rsidR="00201971" w:rsidRPr="00050B63" w:rsidRDefault="00201971" w:rsidP="00F7382F">
            <w:pPr>
              <w:pStyle w:val="Normal1"/>
            </w:pPr>
          </w:p>
        </w:tc>
      </w:tr>
      <w:tr w:rsidR="00050B63" w:rsidRPr="00050B63" w14:paraId="7FEB8072" w14:textId="77777777">
        <w:tc>
          <w:tcPr>
            <w:tcW w:w="3686" w:type="dxa"/>
            <w:shd w:val="clear" w:color="auto" w:fill="auto"/>
          </w:tcPr>
          <w:p w14:paraId="47279C4A" w14:textId="77777777" w:rsidR="00201971" w:rsidRPr="00050B63" w:rsidRDefault="00201971" w:rsidP="00F7382F">
            <w:pPr>
              <w:pStyle w:val="Normal1"/>
            </w:pPr>
            <w:r w:rsidRPr="00050B63">
              <w:t>Adresse électronique</w:t>
            </w:r>
          </w:p>
        </w:tc>
        <w:tc>
          <w:tcPr>
            <w:tcW w:w="4925" w:type="dxa"/>
            <w:shd w:val="clear" w:color="auto" w:fill="auto"/>
          </w:tcPr>
          <w:p w14:paraId="55A3972D" w14:textId="77777777" w:rsidR="00201971" w:rsidRPr="00050B63" w:rsidRDefault="00201971" w:rsidP="00F7382F">
            <w:pPr>
              <w:pStyle w:val="Normal1"/>
            </w:pPr>
          </w:p>
        </w:tc>
      </w:tr>
      <w:tr w:rsidR="00050B63" w:rsidRPr="00050B63" w14:paraId="401A4F4C" w14:textId="77777777">
        <w:tc>
          <w:tcPr>
            <w:tcW w:w="3686" w:type="dxa"/>
            <w:shd w:val="clear" w:color="auto" w:fill="auto"/>
          </w:tcPr>
          <w:p w14:paraId="08AB9339" w14:textId="77777777" w:rsidR="00201971" w:rsidRPr="00050B63" w:rsidRDefault="00201971" w:rsidP="00F7382F">
            <w:pPr>
              <w:pStyle w:val="Normal1"/>
            </w:pPr>
            <w:r w:rsidRPr="00050B63">
              <w:t>Numéro de téléphone</w:t>
            </w:r>
          </w:p>
        </w:tc>
        <w:tc>
          <w:tcPr>
            <w:tcW w:w="4925" w:type="dxa"/>
            <w:shd w:val="clear" w:color="auto" w:fill="auto"/>
          </w:tcPr>
          <w:p w14:paraId="393BA449" w14:textId="77777777" w:rsidR="00201971" w:rsidRPr="00050B63" w:rsidRDefault="00201971" w:rsidP="00F7382F">
            <w:pPr>
              <w:pStyle w:val="Normal1"/>
            </w:pPr>
          </w:p>
        </w:tc>
      </w:tr>
      <w:tr w:rsidR="00050B63" w:rsidRPr="00050B63" w14:paraId="2F51FAA4" w14:textId="77777777">
        <w:tc>
          <w:tcPr>
            <w:tcW w:w="3686" w:type="dxa"/>
            <w:shd w:val="clear" w:color="auto" w:fill="auto"/>
          </w:tcPr>
          <w:p w14:paraId="4C60FB16" w14:textId="77777777" w:rsidR="00201971" w:rsidRPr="00050B63" w:rsidRDefault="00201971" w:rsidP="00F7382F">
            <w:pPr>
              <w:pStyle w:val="Normal1"/>
            </w:pPr>
            <w:r w:rsidRPr="00050B63">
              <w:t>Télécopie</w:t>
            </w:r>
          </w:p>
        </w:tc>
        <w:tc>
          <w:tcPr>
            <w:tcW w:w="4925" w:type="dxa"/>
            <w:shd w:val="clear" w:color="auto" w:fill="auto"/>
          </w:tcPr>
          <w:p w14:paraId="3F8D6B16" w14:textId="77777777" w:rsidR="00201971" w:rsidRPr="00050B63" w:rsidRDefault="00201971" w:rsidP="00F7382F">
            <w:pPr>
              <w:pStyle w:val="Normal1"/>
            </w:pPr>
          </w:p>
        </w:tc>
      </w:tr>
      <w:tr w:rsidR="00050B63" w:rsidRPr="00050B63" w14:paraId="0D922043" w14:textId="77777777">
        <w:tc>
          <w:tcPr>
            <w:tcW w:w="3686" w:type="dxa"/>
            <w:shd w:val="clear" w:color="auto" w:fill="auto"/>
          </w:tcPr>
          <w:p w14:paraId="770942A3" w14:textId="77777777" w:rsidR="00201971" w:rsidRPr="00050B63" w:rsidRDefault="00201971" w:rsidP="00F7382F">
            <w:pPr>
              <w:pStyle w:val="Normal1"/>
            </w:pPr>
            <w:r w:rsidRPr="00050B63">
              <w:t>Numéro de SIRET</w:t>
            </w:r>
          </w:p>
        </w:tc>
        <w:tc>
          <w:tcPr>
            <w:tcW w:w="4925" w:type="dxa"/>
            <w:shd w:val="clear" w:color="auto" w:fill="auto"/>
          </w:tcPr>
          <w:p w14:paraId="394E57FC" w14:textId="77777777" w:rsidR="00201971" w:rsidRPr="00050B63" w:rsidRDefault="00201971" w:rsidP="00F7382F">
            <w:pPr>
              <w:pStyle w:val="Normal1"/>
            </w:pPr>
          </w:p>
        </w:tc>
      </w:tr>
      <w:tr w:rsidR="00050B63" w:rsidRPr="00050B63" w14:paraId="4DB1CC3E" w14:textId="77777777">
        <w:tc>
          <w:tcPr>
            <w:tcW w:w="3686" w:type="dxa"/>
            <w:shd w:val="clear" w:color="auto" w:fill="auto"/>
          </w:tcPr>
          <w:p w14:paraId="39EC6948" w14:textId="77777777" w:rsidR="00201971" w:rsidRPr="00050B63" w:rsidRDefault="00201971" w:rsidP="00F7382F">
            <w:pPr>
              <w:pStyle w:val="Normal1"/>
            </w:pPr>
            <w:r w:rsidRPr="00050B63">
              <w:t>Code APE</w:t>
            </w:r>
          </w:p>
        </w:tc>
        <w:tc>
          <w:tcPr>
            <w:tcW w:w="4925" w:type="dxa"/>
            <w:shd w:val="clear" w:color="auto" w:fill="auto"/>
          </w:tcPr>
          <w:p w14:paraId="3D8FB8D0" w14:textId="77777777" w:rsidR="00201971" w:rsidRPr="00050B63" w:rsidRDefault="00201971" w:rsidP="00F7382F">
            <w:pPr>
              <w:pStyle w:val="Normal1"/>
            </w:pPr>
          </w:p>
        </w:tc>
      </w:tr>
      <w:tr w:rsidR="00050B63" w:rsidRPr="00050B63" w14:paraId="2C40482E" w14:textId="77777777">
        <w:tc>
          <w:tcPr>
            <w:tcW w:w="3686" w:type="dxa"/>
            <w:shd w:val="clear" w:color="auto" w:fill="auto"/>
          </w:tcPr>
          <w:p w14:paraId="38F547B5" w14:textId="77777777" w:rsidR="00201971" w:rsidRPr="00050B63" w:rsidRDefault="00201971" w:rsidP="00F7382F">
            <w:pPr>
              <w:pStyle w:val="Normal1"/>
            </w:pPr>
            <w:r w:rsidRPr="00050B63">
              <w:t>Numéro de TVA intracommunautaire</w:t>
            </w:r>
          </w:p>
        </w:tc>
        <w:tc>
          <w:tcPr>
            <w:tcW w:w="4925" w:type="dxa"/>
            <w:shd w:val="clear" w:color="auto" w:fill="auto"/>
          </w:tcPr>
          <w:p w14:paraId="34CCB4C9" w14:textId="77777777" w:rsidR="00201971" w:rsidRPr="00050B63" w:rsidRDefault="00201971" w:rsidP="00F7382F">
            <w:pPr>
              <w:pStyle w:val="Normal1"/>
            </w:pPr>
          </w:p>
        </w:tc>
      </w:tr>
    </w:tbl>
    <w:p w14:paraId="391DD94A" w14:textId="77777777" w:rsidR="00201971" w:rsidRDefault="00201971" w:rsidP="00F7382F">
      <w:pPr>
        <w:pStyle w:val="Normal1"/>
      </w:pPr>
    </w:p>
    <w:p w14:paraId="7FFD78A3" w14:textId="77777777" w:rsidR="001719AB" w:rsidRDefault="001719AB" w:rsidP="00F7382F">
      <w:pPr>
        <w:pStyle w:val="Normal1"/>
      </w:pPr>
    </w:p>
    <w:p w14:paraId="66BAD4B3" w14:textId="3953D62A" w:rsidR="00DD1954" w:rsidRPr="00D56852" w:rsidRDefault="00DD1954" w:rsidP="00DD1954">
      <w:pPr>
        <w:rPr>
          <w:rFonts w:cs="Calibri"/>
          <w:sz w:val="24"/>
          <w:szCs w:val="22"/>
          <w:u w:val="single"/>
          <w:lang w:val="fr-BE"/>
        </w:rPr>
      </w:pPr>
      <w:r w:rsidRPr="00DD1954">
        <w:rPr>
          <w:rFonts w:cs="Calibri"/>
          <w:b/>
          <w:bCs/>
          <w:sz w:val="24"/>
          <w:szCs w:val="22"/>
          <w:highlight w:val="lightGray"/>
          <w:u w:val="single"/>
        </w:rPr>
        <w:t xml:space="preserve">En tant que </w:t>
      </w:r>
      <w:r>
        <w:rPr>
          <w:rFonts w:cs="Calibri"/>
          <w:b/>
          <w:bCs/>
          <w:sz w:val="24"/>
          <w:szCs w:val="22"/>
          <w:highlight w:val="lightGray"/>
          <w:u w:val="single"/>
        </w:rPr>
        <w:t xml:space="preserve">Groupement </w:t>
      </w:r>
      <w:r w:rsidRPr="00DD1954">
        <w:rPr>
          <w:rFonts w:cs="Calibri"/>
          <w:b/>
          <w:bCs/>
          <w:sz w:val="24"/>
          <w:szCs w:val="22"/>
          <w:highlight w:val="lightGray"/>
          <w:u w:val="single"/>
        </w:rPr>
        <w:t>(Candidat groupé)</w:t>
      </w:r>
    </w:p>
    <w:p w14:paraId="4925B7C9" w14:textId="604BC8DF" w:rsidR="00201971" w:rsidRPr="00DD1954" w:rsidRDefault="00201971" w:rsidP="00F7382F">
      <w:pPr>
        <w:pStyle w:val="Normal1"/>
      </w:pPr>
      <w:r w:rsidRPr="00DD1954">
        <w:fldChar w:fldCharType="begin">
          <w:ffData>
            <w:name w:val="Texte4"/>
            <w:enabled w:val="0"/>
            <w:calcOnExit w:val="0"/>
            <w:checkBox>
              <w:sizeAuto/>
              <w:default w:val="0"/>
            </w:checkBox>
          </w:ffData>
        </w:fldChar>
      </w:r>
      <w:bookmarkStart w:id="10" w:name="Texte4"/>
      <w:r w:rsidRPr="00DD1954">
        <w:instrText xml:space="preserve"> FORMCHECKBOX </w:instrText>
      </w:r>
      <w:r w:rsidRPr="00DD1954">
        <w:fldChar w:fldCharType="separate"/>
      </w:r>
      <w:r w:rsidRPr="00DD1954">
        <w:fldChar w:fldCharType="end"/>
      </w:r>
      <w:bookmarkEnd w:id="10"/>
      <w:r w:rsidRPr="00DD1954">
        <w:t xml:space="preserve"> Le mandataire </w:t>
      </w:r>
    </w:p>
    <w:tbl>
      <w:tblPr>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7194"/>
      </w:tblGrid>
      <w:tr w:rsidR="0047530F" w:rsidRPr="00050B63" w14:paraId="046B5A81" w14:textId="77777777" w:rsidTr="00361693">
        <w:tc>
          <w:tcPr>
            <w:tcW w:w="2268" w:type="dxa"/>
            <w:shd w:val="clear" w:color="auto" w:fill="auto"/>
          </w:tcPr>
          <w:p w14:paraId="470873EF" w14:textId="77777777" w:rsidR="00201971" w:rsidRPr="00050B63" w:rsidRDefault="00201971" w:rsidP="00F7382F">
            <w:pPr>
              <w:pStyle w:val="Normal1"/>
            </w:pPr>
            <w:r w:rsidRPr="00050B63">
              <w:t>M/Mme</w:t>
            </w:r>
          </w:p>
        </w:tc>
        <w:tc>
          <w:tcPr>
            <w:tcW w:w="7194" w:type="dxa"/>
            <w:shd w:val="clear" w:color="auto" w:fill="auto"/>
          </w:tcPr>
          <w:p w14:paraId="2A547077" w14:textId="77777777" w:rsidR="00201971" w:rsidRPr="00050B63" w:rsidRDefault="00201971" w:rsidP="00F7382F">
            <w:pPr>
              <w:pStyle w:val="Normal1"/>
            </w:pPr>
          </w:p>
        </w:tc>
      </w:tr>
      <w:tr w:rsidR="0047530F" w:rsidRPr="00050B63" w14:paraId="39330A95" w14:textId="77777777" w:rsidTr="00361693">
        <w:tc>
          <w:tcPr>
            <w:tcW w:w="2268" w:type="dxa"/>
            <w:shd w:val="clear" w:color="auto" w:fill="auto"/>
          </w:tcPr>
          <w:p w14:paraId="257BAF1A" w14:textId="77777777" w:rsidR="00201971" w:rsidRPr="00050B63" w:rsidRDefault="00201971" w:rsidP="00F7382F">
            <w:pPr>
              <w:pStyle w:val="Normal1"/>
            </w:pPr>
            <w:r w:rsidRPr="00050B63">
              <w:t>Agissant en qualité de</w:t>
            </w:r>
          </w:p>
        </w:tc>
        <w:tc>
          <w:tcPr>
            <w:tcW w:w="7194" w:type="dxa"/>
            <w:shd w:val="clear" w:color="auto" w:fill="auto"/>
          </w:tcPr>
          <w:p w14:paraId="14F940AE" w14:textId="77777777" w:rsidR="00201971" w:rsidRPr="00050B63" w:rsidRDefault="00201971" w:rsidP="00F7382F">
            <w:pPr>
              <w:pStyle w:val="Normal1"/>
            </w:pPr>
          </w:p>
        </w:tc>
      </w:tr>
    </w:tbl>
    <w:p w14:paraId="7629D8E2" w14:textId="0A998463" w:rsidR="00201971" w:rsidRPr="00F5269A" w:rsidRDefault="001719AB" w:rsidP="00F7382F">
      <w:pPr>
        <w:pStyle w:val="Normal1"/>
      </w:pPr>
      <w:r w:rsidRPr="00F5269A">
        <w:t>, désigné</w:t>
      </w:r>
      <w:r w:rsidR="00201971" w:rsidRPr="00F5269A">
        <w:t xml:space="preserve"> mandataire :</w:t>
      </w:r>
    </w:p>
    <w:p w14:paraId="3E723F60" w14:textId="77777777" w:rsidR="00201971" w:rsidRDefault="00201971" w:rsidP="00F7382F">
      <w:pPr>
        <w:pStyle w:val="Normal1"/>
      </w:pPr>
      <w:r>
        <w:tab/>
      </w:r>
      <w:r w:rsidRPr="008F05C1">
        <w:fldChar w:fldCharType="begin">
          <w:ffData>
            <w:name w:val="Texte5"/>
            <w:enabled w:val="0"/>
            <w:calcOnExit w:val="0"/>
            <w:checkBox>
              <w:sizeAuto/>
              <w:default w:val="0"/>
            </w:checkBox>
          </w:ffData>
        </w:fldChar>
      </w:r>
      <w:bookmarkStart w:id="11" w:name="Texte5"/>
      <w:r w:rsidRPr="008F05C1">
        <w:instrText xml:space="preserve"> FORMCHECKBOX </w:instrText>
      </w:r>
      <w:r w:rsidRPr="008F05C1">
        <w:fldChar w:fldCharType="separate"/>
      </w:r>
      <w:r w:rsidRPr="008F05C1">
        <w:fldChar w:fldCharType="end"/>
      </w:r>
      <w:bookmarkEnd w:id="11"/>
      <w:r w:rsidRPr="008F05C1">
        <w:t xml:space="preserve"> du groupement solidaire </w:t>
      </w:r>
      <w:r w:rsidRPr="008F05C1">
        <w:tab/>
      </w:r>
      <w:r w:rsidRPr="008F05C1">
        <w:fldChar w:fldCharType="begin">
          <w:ffData>
            <w:name w:val="Texte6"/>
            <w:enabled w:val="0"/>
            <w:calcOnExit w:val="0"/>
            <w:checkBox>
              <w:sizeAuto/>
              <w:default w:val="0"/>
            </w:checkBox>
          </w:ffData>
        </w:fldChar>
      </w:r>
      <w:bookmarkStart w:id="12" w:name="Texte6"/>
      <w:r w:rsidRPr="008F05C1">
        <w:instrText xml:space="preserve"> FORMCHECKBOX </w:instrText>
      </w:r>
      <w:r w:rsidRPr="008F05C1">
        <w:fldChar w:fldCharType="separate"/>
      </w:r>
      <w:r w:rsidRPr="008F05C1">
        <w:fldChar w:fldCharType="end"/>
      </w:r>
      <w:bookmarkEnd w:id="12"/>
      <w:r w:rsidRPr="008F05C1">
        <w:t> </w:t>
      </w:r>
      <w:proofErr w:type="spellStart"/>
      <w:r w:rsidRPr="008F05C1">
        <w:t>solidaire</w:t>
      </w:r>
      <w:proofErr w:type="spellEnd"/>
      <w:r w:rsidRPr="008F05C1">
        <w:t xml:space="preserve"> du groupement conjoint  </w:t>
      </w:r>
      <w:r w:rsidRPr="008F05C1">
        <w:fldChar w:fldCharType="begin">
          <w:ffData>
            <w:name w:val="Texte7"/>
            <w:enabled w:val="0"/>
            <w:calcOnExit w:val="0"/>
            <w:checkBox>
              <w:sizeAuto/>
              <w:default w:val="0"/>
            </w:checkBox>
          </w:ffData>
        </w:fldChar>
      </w:r>
      <w:bookmarkStart w:id="13" w:name="Texte7"/>
      <w:r w:rsidRPr="008F05C1">
        <w:instrText xml:space="preserve"> FORMCHECKBOX </w:instrText>
      </w:r>
      <w:r w:rsidRPr="008F05C1">
        <w:fldChar w:fldCharType="separate"/>
      </w:r>
      <w:r w:rsidRPr="008F05C1">
        <w:fldChar w:fldCharType="end"/>
      </w:r>
      <w:bookmarkEnd w:id="13"/>
      <w:r w:rsidRPr="008F05C1">
        <w:t> non solidaire du groupement conjoint</w:t>
      </w:r>
    </w:p>
    <w:p w14:paraId="2C005CE5" w14:textId="77777777" w:rsidR="001719AB" w:rsidRPr="00F5269A" w:rsidRDefault="001719AB" w:rsidP="00F7382F">
      <w:pPr>
        <w:pStyle w:val="Normal1"/>
      </w:pPr>
    </w:p>
    <w:tbl>
      <w:tblPr>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82"/>
        <w:gridCol w:w="5880"/>
      </w:tblGrid>
      <w:tr w:rsidR="0047530F" w:rsidRPr="00050B63" w14:paraId="292E66F8" w14:textId="77777777">
        <w:tc>
          <w:tcPr>
            <w:tcW w:w="3686" w:type="dxa"/>
            <w:shd w:val="clear" w:color="auto" w:fill="auto"/>
          </w:tcPr>
          <w:p w14:paraId="3FF627A8" w14:textId="77777777" w:rsidR="00201971" w:rsidRPr="00050B63" w:rsidRDefault="00201971" w:rsidP="00F7382F">
            <w:pPr>
              <w:pStyle w:val="Normal1"/>
            </w:pPr>
            <w:r w:rsidRPr="00050B63">
              <w:t>Nom commercial et dénomination sociale</w:t>
            </w:r>
          </w:p>
        </w:tc>
        <w:tc>
          <w:tcPr>
            <w:tcW w:w="6236" w:type="dxa"/>
            <w:shd w:val="clear" w:color="auto" w:fill="auto"/>
          </w:tcPr>
          <w:p w14:paraId="615C3371" w14:textId="77777777" w:rsidR="00201971" w:rsidRPr="00050B63" w:rsidRDefault="00201971" w:rsidP="00F7382F">
            <w:pPr>
              <w:pStyle w:val="Normal1"/>
            </w:pPr>
          </w:p>
        </w:tc>
      </w:tr>
      <w:tr w:rsidR="0047530F" w:rsidRPr="00050B63" w14:paraId="294E415D" w14:textId="77777777">
        <w:tc>
          <w:tcPr>
            <w:tcW w:w="3686" w:type="dxa"/>
            <w:shd w:val="clear" w:color="auto" w:fill="auto"/>
          </w:tcPr>
          <w:p w14:paraId="743107AA" w14:textId="77777777" w:rsidR="00201971" w:rsidRPr="00050B63" w:rsidRDefault="00201971" w:rsidP="00F7382F">
            <w:pPr>
              <w:pStyle w:val="Normal1"/>
            </w:pPr>
            <w:r w:rsidRPr="00050B63">
              <w:t>Adresse</w:t>
            </w:r>
          </w:p>
          <w:p w14:paraId="18000137" w14:textId="77777777" w:rsidR="00201971" w:rsidRPr="00050B63" w:rsidRDefault="00201971" w:rsidP="00F7382F">
            <w:pPr>
              <w:pStyle w:val="Normal1"/>
            </w:pPr>
          </w:p>
        </w:tc>
        <w:tc>
          <w:tcPr>
            <w:tcW w:w="6236" w:type="dxa"/>
            <w:shd w:val="clear" w:color="auto" w:fill="auto"/>
          </w:tcPr>
          <w:p w14:paraId="533B6994" w14:textId="77777777" w:rsidR="00201971" w:rsidRPr="00050B63" w:rsidRDefault="00201971" w:rsidP="00F7382F">
            <w:pPr>
              <w:pStyle w:val="Normal1"/>
            </w:pPr>
          </w:p>
        </w:tc>
      </w:tr>
      <w:tr w:rsidR="0047530F" w:rsidRPr="00050B63" w14:paraId="50E0FACB" w14:textId="77777777">
        <w:tc>
          <w:tcPr>
            <w:tcW w:w="3686" w:type="dxa"/>
            <w:shd w:val="clear" w:color="auto" w:fill="auto"/>
          </w:tcPr>
          <w:p w14:paraId="3A2E4428" w14:textId="77777777" w:rsidR="00201971" w:rsidRPr="00050B63" w:rsidRDefault="00201971" w:rsidP="00F7382F">
            <w:pPr>
              <w:pStyle w:val="Normal1"/>
            </w:pPr>
            <w:r w:rsidRPr="00050B63">
              <w:t>Adresse électronique</w:t>
            </w:r>
          </w:p>
        </w:tc>
        <w:tc>
          <w:tcPr>
            <w:tcW w:w="6236" w:type="dxa"/>
            <w:shd w:val="clear" w:color="auto" w:fill="auto"/>
          </w:tcPr>
          <w:p w14:paraId="1BF9954A" w14:textId="77777777" w:rsidR="00201971" w:rsidRPr="00050B63" w:rsidRDefault="00201971" w:rsidP="00F7382F">
            <w:pPr>
              <w:pStyle w:val="Normal1"/>
            </w:pPr>
          </w:p>
        </w:tc>
      </w:tr>
      <w:tr w:rsidR="0047530F" w:rsidRPr="00050B63" w14:paraId="16AE3E2B" w14:textId="77777777">
        <w:tc>
          <w:tcPr>
            <w:tcW w:w="3686" w:type="dxa"/>
            <w:shd w:val="clear" w:color="auto" w:fill="auto"/>
          </w:tcPr>
          <w:p w14:paraId="62021F73" w14:textId="77777777" w:rsidR="00201971" w:rsidRPr="00050B63" w:rsidRDefault="00201971" w:rsidP="00F7382F">
            <w:pPr>
              <w:pStyle w:val="Normal1"/>
            </w:pPr>
            <w:r w:rsidRPr="00050B63">
              <w:t>Numéro de téléphone</w:t>
            </w:r>
          </w:p>
        </w:tc>
        <w:tc>
          <w:tcPr>
            <w:tcW w:w="6236" w:type="dxa"/>
            <w:shd w:val="clear" w:color="auto" w:fill="auto"/>
          </w:tcPr>
          <w:p w14:paraId="067D7997" w14:textId="77777777" w:rsidR="00201971" w:rsidRPr="00050B63" w:rsidRDefault="00201971" w:rsidP="00F7382F">
            <w:pPr>
              <w:pStyle w:val="Normal1"/>
            </w:pPr>
          </w:p>
        </w:tc>
      </w:tr>
      <w:tr w:rsidR="0047530F" w:rsidRPr="00050B63" w14:paraId="7283640C" w14:textId="77777777">
        <w:tc>
          <w:tcPr>
            <w:tcW w:w="3686" w:type="dxa"/>
            <w:shd w:val="clear" w:color="auto" w:fill="auto"/>
          </w:tcPr>
          <w:p w14:paraId="3593C6D2" w14:textId="77777777" w:rsidR="00201971" w:rsidRPr="00050B63" w:rsidRDefault="00201971" w:rsidP="00F7382F">
            <w:pPr>
              <w:pStyle w:val="Normal1"/>
            </w:pPr>
            <w:r w:rsidRPr="00050B63">
              <w:t>Télécopie</w:t>
            </w:r>
          </w:p>
        </w:tc>
        <w:tc>
          <w:tcPr>
            <w:tcW w:w="6236" w:type="dxa"/>
            <w:shd w:val="clear" w:color="auto" w:fill="auto"/>
          </w:tcPr>
          <w:p w14:paraId="013F3FE8" w14:textId="77777777" w:rsidR="00201971" w:rsidRPr="00050B63" w:rsidRDefault="00201971" w:rsidP="00F7382F">
            <w:pPr>
              <w:pStyle w:val="Normal1"/>
            </w:pPr>
          </w:p>
        </w:tc>
      </w:tr>
      <w:tr w:rsidR="0047530F" w:rsidRPr="00050B63" w14:paraId="323D169E" w14:textId="77777777">
        <w:tc>
          <w:tcPr>
            <w:tcW w:w="3686" w:type="dxa"/>
            <w:shd w:val="clear" w:color="auto" w:fill="auto"/>
          </w:tcPr>
          <w:p w14:paraId="35A2061D" w14:textId="77777777" w:rsidR="00201971" w:rsidRPr="00050B63" w:rsidRDefault="00201971" w:rsidP="00F7382F">
            <w:pPr>
              <w:pStyle w:val="Normal1"/>
            </w:pPr>
            <w:r w:rsidRPr="00050B63">
              <w:t>Numéro de SIRET</w:t>
            </w:r>
          </w:p>
        </w:tc>
        <w:tc>
          <w:tcPr>
            <w:tcW w:w="6236" w:type="dxa"/>
            <w:shd w:val="clear" w:color="auto" w:fill="auto"/>
          </w:tcPr>
          <w:p w14:paraId="23D15F2D" w14:textId="77777777" w:rsidR="00201971" w:rsidRPr="00050B63" w:rsidRDefault="00201971" w:rsidP="00F7382F">
            <w:pPr>
              <w:pStyle w:val="Normal1"/>
            </w:pPr>
          </w:p>
        </w:tc>
      </w:tr>
      <w:tr w:rsidR="0047530F" w:rsidRPr="00050B63" w14:paraId="6DFD272B" w14:textId="77777777">
        <w:tc>
          <w:tcPr>
            <w:tcW w:w="3686" w:type="dxa"/>
            <w:shd w:val="clear" w:color="auto" w:fill="auto"/>
          </w:tcPr>
          <w:p w14:paraId="6C9979FF" w14:textId="77777777" w:rsidR="00201971" w:rsidRPr="00050B63" w:rsidRDefault="00201971" w:rsidP="00F7382F">
            <w:pPr>
              <w:pStyle w:val="Normal1"/>
            </w:pPr>
            <w:r w:rsidRPr="00050B63">
              <w:t>Code APE</w:t>
            </w:r>
          </w:p>
        </w:tc>
        <w:tc>
          <w:tcPr>
            <w:tcW w:w="6236" w:type="dxa"/>
            <w:shd w:val="clear" w:color="auto" w:fill="auto"/>
          </w:tcPr>
          <w:p w14:paraId="56EA1A3B" w14:textId="77777777" w:rsidR="00201971" w:rsidRPr="00050B63" w:rsidRDefault="00201971" w:rsidP="00F7382F">
            <w:pPr>
              <w:pStyle w:val="Normal1"/>
            </w:pPr>
          </w:p>
        </w:tc>
      </w:tr>
      <w:tr w:rsidR="0047530F" w:rsidRPr="00050B63" w14:paraId="45E5A641" w14:textId="77777777">
        <w:tc>
          <w:tcPr>
            <w:tcW w:w="3686" w:type="dxa"/>
            <w:shd w:val="clear" w:color="auto" w:fill="auto"/>
          </w:tcPr>
          <w:p w14:paraId="23D47F61" w14:textId="77777777" w:rsidR="00201971" w:rsidRPr="00050B63" w:rsidRDefault="00201971" w:rsidP="00F7382F">
            <w:pPr>
              <w:pStyle w:val="Normal1"/>
            </w:pPr>
            <w:r w:rsidRPr="00050B63">
              <w:t>Numéro de TVA intracommunautaire</w:t>
            </w:r>
          </w:p>
        </w:tc>
        <w:tc>
          <w:tcPr>
            <w:tcW w:w="6236" w:type="dxa"/>
            <w:shd w:val="clear" w:color="auto" w:fill="auto"/>
          </w:tcPr>
          <w:p w14:paraId="2A276F4D" w14:textId="77777777" w:rsidR="00201971" w:rsidRPr="00050B63" w:rsidRDefault="00201971" w:rsidP="00F7382F">
            <w:pPr>
              <w:pStyle w:val="Normal1"/>
            </w:pPr>
          </w:p>
        </w:tc>
      </w:tr>
    </w:tbl>
    <w:p w14:paraId="144283C4" w14:textId="77777777" w:rsidR="0079269A" w:rsidRDefault="0079269A" w:rsidP="00F7382F">
      <w:pPr>
        <w:pStyle w:val="Normal1"/>
      </w:pPr>
    </w:p>
    <w:p w14:paraId="1627D7D1" w14:textId="27B2DFDA" w:rsidR="00201971" w:rsidRDefault="00201971" w:rsidP="00F7382F">
      <w:pPr>
        <w:pStyle w:val="Normal1"/>
      </w:pPr>
      <w:r w:rsidRPr="00F5269A">
        <w:t>S’engage, au nom des membres du groupement, sur la base de l’offre du groupement à exécuter, sans réserve, les prestations demandées dans les conditions définies ci-après ;</w:t>
      </w:r>
    </w:p>
    <w:p w14:paraId="3F0B10DA" w14:textId="43F548DB" w:rsidR="00201971" w:rsidRDefault="00201971" w:rsidP="00F7382F">
      <w:pPr>
        <w:pStyle w:val="Normal1"/>
      </w:pPr>
      <w:r w:rsidRPr="00F5269A">
        <w:t xml:space="preserve">L’offre ainsi présentée n’est valable toutefois que si la décision d’attribution intervient dans un délai de </w:t>
      </w:r>
      <w:r w:rsidRPr="00F5269A">
        <w:rPr>
          <w:color w:val="000000"/>
        </w:rPr>
        <w:t>120</w:t>
      </w:r>
      <w:r w:rsidRPr="00F5269A">
        <w:t xml:space="preserve"> jours à compter de la date limite de réception des offres fixée par le règlement de la consultation. </w:t>
      </w:r>
    </w:p>
    <w:p w14:paraId="110DF051" w14:textId="77777777" w:rsidR="005C5902" w:rsidRPr="00F5269A" w:rsidRDefault="005C5902" w:rsidP="00F7382F">
      <w:pPr>
        <w:pStyle w:val="Normal1"/>
      </w:pPr>
    </w:p>
    <w:p w14:paraId="269251F7" w14:textId="77777777" w:rsidR="00201971" w:rsidRPr="00F5269A" w:rsidRDefault="00201971" w:rsidP="001030F3">
      <w:pPr>
        <w:pStyle w:val="Titre2"/>
      </w:pPr>
      <w:bookmarkStart w:id="14" w:name="_Toc527467893"/>
      <w:bookmarkStart w:id="15" w:name="_Toc202348648"/>
      <w:r w:rsidRPr="00F5269A">
        <w:lastRenderedPageBreak/>
        <w:t xml:space="preserve">Étendue </w:t>
      </w:r>
      <w:bookmarkEnd w:id="14"/>
      <w:r w:rsidRPr="00F5269A">
        <w:t>de l'accord-cadre</w:t>
      </w:r>
      <w:bookmarkEnd w:id="15"/>
    </w:p>
    <w:p w14:paraId="565F313E" w14:textId="77777777" w:rsidR="00201971" w:rsidRPr="00CE2844" w:rsidRDefault="00201971" w:rsidP="00A66AA8">
      <w:pPr>
        <w:tabs>
          <w:tab w:val="left" w:pos="426"/>
          <w:tab w:val="left" w:pos="851"/>
        </w:tabs>
        <w:rPr>
          <w:rFonts w:cs="Calibri"/>
          <w:b/>
          <w:lang w:val="fr-BE"/>
        </w:rPr>
      </w:pPr>
      <w:r w:rsidRPr="00CE2844">
        <w:rPr>
          <w:rFonts w:cs="Calibri"/>
          <w:b/>
          <w:color w:val="000000"/>
          <w:lang w:val="fr-BE"/>
        </w:rPr>
        <w:t>Confection et livraison de repas en liaison froide</w:t>
      </w:r>
    </w:p>
    <w:p w14:paraId="1CF1006D" w14:textId="77777777" w:rsidR="00201971" w:rsidRPr="00F5269A" w:rsidRDefault="00201971" w:rsidP="00A66AA8">
      <w:pPr>
        <w:tabs>
          <w:tab w:val="left" w:pos="426"/>
          <w:tab w:val="left" w:pos="851"/>
        </w:tabs>
        <w:rPr>
          <w:rFonts w:cs="Calibri"/>
          <w:b/>
          <w:lang w:val="fr-BE"/>
        </w:rPr>
      </w:pPr>
      <w:r w:rsidRPr="00F5269A">
        <w:rPr>
          <w:rFonts w:cs="Calibri"/>
          <w:lang w:val="fr-BE"/>
        </w:rPr>
        <w:t>Cet acte d'engagement correspond :</w:t>
      </w:r>
    </w:p>
    <w:p w14:paraId="64AA1476" w14:textId="609FF00C" w:rsidR="00201971" w:rsidRPr="00F5269A" w:rsidRDefault="006B75F6" w:rsidP="0087077B">
      <w:pPr>
        <w:tabs>
          <w:tab w:val="left" w:pos="1134"/>
          <w:tab w:val="left" w:pos="1701"/>
        </w:tabs>
        <w:spacing w:before="120"/>
        <w:ind w:left="1134"/>
        <w:rPr>
          <w:rFonts w:cs="Calibri"/>
          <w:lang w:val="fr-BE"/>
        </w:rPr>
      </w:pPr>
      <w:r>
        <w:rPr>
          <w:rFonts w:cs="Calibri"/>
          <w:lang w:val="fr-BE"/>
        </w:rPr>
        <w:fldChar w:fldCharType="begin">
          <w:ffData>
            <w:name w:val=""/>
            <w:enabled/>
            <w:calcOnExit w:val="0"/>
            <w:checkBox>
              <w:size w:val="20"/>
              <w:default w:val="1"/>
            </w:checkBox>
          </w:ffData>
        </w:fldChar>
      </w:r>
      <w:r>
        <w:rPr>
          <w:rFonts w:cs="Calibri"/>
          <w:lang w:val="fr-BE"/>
        </w:rPr>
        <w:instrText xml:space="preserve"> FORMCHECKBOX </w:instrText>
      </w:r>
      <w:r>
        <w:rPr>
          <w:rFonts w:cs="Calibri"/>
          <w:lang w:val="fr-BE"/>
        </w:rPr>
      </w:r>
      <w:r>
        <w:rPr>
          <w:rFonts w:cs="Calibri"/>
          <w:lang w:val="fr-BE"/>
        </w:rPr>
        <w:fldChar w:fldCharType="separate"/>
      </w:r>
      <w:r>
        <w:rPr>
          <w:rFonts w:cs="Calibri"/>
          <w:lang w:val="fr-BE"/>
        </w:rPr>
        <w:fldChar w:fldCharType="end"/>
      </w:r>
      <w:r w:rsidR="00201971" w:rsidRPr="00F5269A">
        <w:rPr>
          <w:rFonts w:cs="Calibri"/>
          <w:lang w:val="fr-BE"/>
        </w:rPr>
        <w:tab/>
      </w:r>
      <w:r w:rsidR="00CE2844" w:rsidRPr="00F5269A">
        <w:rPr>
          <w:rFonts w:cs="Calibri"/>
          <w:lang w:val="fr-BE"/>
        </w:rPr>
        <w:t>À</w:t>
      </w:r>
      <w:r w:rsidR="00201971" w:rsidRPr="00F5269A">
        <w:rPr>
          <w:rFonts w:cs="Calibri"/>
          <w:lang w:val="fr-BE"/>
        </w:rPr>
        <w:t xml:space="preserve"> l’ensemble </w:t>
      </w:r>
      <w:r w:rsidR="00201971" w:rsidRPr="00F5269A">
        <w:rPr>
          <w:rFonts w:cs="Calibri"/>
          <w:color w:val="000000"/>
          <w:lang w:val="fr-BE"/>
        </w:rPr>
        <w:t xml:space="preserve">de l'accord-cadre </w:t>
      </w:r>
    </w:p>
    <w:p w14:paraId="6BDFDBEA" w14:textId="77777777" w:rsidR="00201971" w:rsidRPr="00F5269A" w:rsidRDefault="00201971" w:rsidP="008F0B9B">
      <w:pPr>
        <w:ind w:left="720" w:hanging="720"/>
        <w:rPr>
          <w:rFonts w:cs="Calibri"/>
          <w:lang w:val="fr-BE"/>
        </w:rPr>
      </w:pPr>
    </w:p>
    <w:p w14:paraId="0604932D" w14:textId="77777777" w:rsidR="00201971" w:rsidRPr="00F5269A" w:rsidRDefault="00201971" w:rsidP="001030F3">
      <w:pPr>
        <w:pStyle w:val="Titre2"/>
      </w:pPr>
      <w:bookmarkStart w:id="16" w:name="_Toc527467894"/>
      <w:bookmarkStart w:id="17" w:name="_Toc179188138"/>
      <w:bookmarkStart w:id="18" w:name="_Toc202348649"/>
      <w:r w:rsidRPr="00F5269A">
        <w:t>Prix</w:t>
      </w:r>
      <w:bookmarkEnd w:id="16"/>
      <w:bookmarkEnd w:id="17"/>
      <w:bookmarkEnd w:id="18"/>
    </w:p>
    <w:p w14:paraId="788EDFDD" w14:textId="03F62C1E" w:rsidR="00201971" w:rsidRPr="00F5269A" w:rsidRDefault="00201971" w:rsidP="00F7382F">
      <w:pPr>
        <w:pStyle w:val="Normal1"/>
      </w:pPr>
      <w:r w:rsidRPr="00F5269A">
        <w:t xml:space="preserve">L'ensemble des prestations </w:t>
      </w:r>
      <w:r w:rsidRPr="00F5269A">
        <w:rPr>
          <w:color w:val="000000"/>
        </w:rPr>
        <w:t>de l'accord-cadre</w:t>
      </w:r>
      <w:r w:rsidRPr="00F5269A">
        <w:t xml:space="preserve"> concerné par cet acte d’engagement sera rémunéré aux prix indiqués dans l’annexe financière </w:t>
      </w:r>
      <w:r w:rsidR="00CC3F93">
        <w:t>intitulé B</w:t>
      </w:r>
      <w:r w:rsidRPr="00F5269A">
        <w:t xml:space="preserve">ordereau des </w:t>
      </w:r>
      <w:r w:rsidR="00C15C12">
        <w:t>P</w:t>
      </w:r>
      <w:r w:rsidRPr="00F5269A">
        <w:t xml:space="preserve">rix </w:t>
      </w:r>
      <w:r w:rsidR="00CC3F93">
        <w:t>U</w:t>
      </w:r>
      <w:r w:rsidRPr="00F5269A">
        <w:t>nitaires</w:t>
      </w:r>
      <w:r w:rsidR="00CC3F93">
        <w:t>-Détail Quantitatif Estimatif (BPU-DQE)</w:t>
      </w:r>
      <w:r w:rsidRPr="00F5269A">
        <w:t>.</w:t>
      </w:r>
    </w:p>
    <w:p w14:paraId="1C2F1C2C" w14:textId="77777777" w:rsidR="00201971" w:rsidRPr="00F5269A" w:rsidRDefault="00201971" w:rsidP="00016A40">
      <w:pPr>
        <w:rPr>
          <w:rFonts w:cs="Calibri"/>
          <w:szCs w:val="22"/>
          <w:lang w:val="fr-BE"/>
        </w:rPr>
      </w:pPr>
    </w:p>
    <w:p w14:paraId="56587343" w14:textId="77777777" w:rsidR="00201971" w:rsidRPr="00A5153B" w:rsidRDefault="00201971" w:rsidP="00B5108C">
      <w:pPr>
        <w:pBdr>
          <w:top w:val="single" w:sz="4" w:space="1" w:color="auto"/>
          <w:left w:val="single" w:sz="4" w:space="4" w:color="auto"/>
          <w:bottom w:val="single" w:sz="4" w:space="1" w:color="auto"/>
          <w:right w:val="single" w:sz="4" w:space="4" w:color="auto"/>
        </w:pBdr>
        <w:tabs>
          <w:tab w:val="left" w:pos="426"/>
          <w:tab w:val="left" w:pos="851"/>
        </w:tabs>
        <w:jc w:val="center"/>
        <w:rPr>
          <w:rFonts w:cs="Calibri"/>
          <w:b/>
          <w:lang w:val="en-US"/>
        </w:rPr>
      </w:pPr>
    </w:p>
    <w:p w14:paraId="1A4AC2C9" w14:textId="58BEEF28" w:rsidR="00201971" w:rsidRPr="00F5269A" w:rsidRDefault="00201971" w:rsidP="00B5108C">
      <w:pPr>
        <w:pBdr>
          <w:top w:val="single" w:sz="4" w:space="1" w:color="auto"/>
          <w:left w:val="single" w:sz="4" w:space="4" w:color="auto"/>
          <w:bottom w:val="single" w:sz="4" w:space="1" w:color="auto"/>
          <w:right w:val="single" w:sz="4" w:space="4" w:color="auto"/>
        </w:pBdr>
        <w:tabs>
          <w:tab w:val="left" w:pos="426"/>
          <w:tab w:val="left" w:pos="851"/>
        </w:tabs>
        <w:jc w:val="center"/>
        <w:rPr>
          <w:rFonts w:cs="Calibri"/>
          <w:b/>
          <w:lang w:val="fr-BE"/>
        </w:rPr>
      </w:pPr>
      <w:r w:rsidRPr="00F5269A">
        <w:rPr>
          <w:rFonts w:cs="Calibri"/>
          <w:b/>
          <w:lang w:val="fr-BE"/>
        </w:rPr>
        <w:t xml:space="preserve">MONTANT MAXIMUM </w:t>
      </w:r>
      <w:r w:rsidR="00C15C12">
        <w:rPr>
          <w:rFonts w:cs="Calibri"/>
          <w:b/>
          <w:lang w:val="fr-BE"/>
        </w:rPr>
        <w:t xml:space="preserve">ANNUEL </w:t>
      </w:r>
      <w:r w:rsidRPr="00F5269A">
        <w:rPr>
          <w:rFonts w:cs="Calibri"/>
          <w:b/>
          <w:lang w:val="fr-BE"/>
        </w:rPr>
        <w:t>HT DE COMMANDE</w:t>
      </w:r>
      <w:r w:rsidR="00C15C12">
        <w:rPr>
          <w:rFonts w:cs="Calibri"/>
          <w:b/>
          <w:lang w:val="fr-BE"/>
        </w:rPr>
        <w:t xml:space="preserve"> POUR LA PERIODE INITIALE ET POUR CHAQUE PERIODE DE RECON</w:t>
      </w:r>
      <w:r w:rsidR="00F240AF">
        <w:rPr>
          <w:rFonts w:cs="Calibri"/>
          <w:b/>
          <w:lang w:val="fr-BE"/>
        </w:rPr>
        <w:t>D</w:t>
      </w:r>
      <w:r w:rsidR="00C15C12">
        <w:rPr>
          <w:rFonts w:cs="Calibri"/>
          <w:b/>
          <w:lang w:val="fr-BE"/>
        </w:rPr>
        <w:t>UCTION</w:t>
      </w:r>
      <w:r w:rsidRPr="00F5269A">
        <w:rPr>
          <w:rFonts w:cs="Calibri"/>
          <w:b/>
          <w:lang w:val="fr-BE"/>
        </w:rPr>
        <w:t xml:space="preserve"> : </w:t>
      </w:r>
    </w:p>
    <w:p w14:paraId="411F4CA5" w14:textId="460EA901" w:rsidR="00201971" w:rsidRPr="00F5269A" w:rsidRDefault="00201971" w:rsidP="00B5108C">
      <w:pPr>
        <w:pBdr>
          <w:top w:val="single" w:sz="4" w:space="1" w:color="auto"/>
          <w:left w:val="single" w:sz="4" w:space="4" w:color="auto"/>
          <w:bottom w:val="single" w:sz="4" w:space="1" w:color="auto"/>
          <w:right w:val="single" w:sz="4" w:space="4" w:color="auto"/>
        </w:pBdr>
        <w:tabs>
          <w:tab w:val="left" w:pos="426"/>
          <w:tab w:val="left" w:pos="851"/>
        </w:tabs>
        <w:jc w:val="center"/>
        <w:rPr>
          <w:rFonts w:cs="Calibri"/>
          <w:bCs/>
          <w:lang w:val="fr-BE"/>
        </w:rPr>
      </w:pPr>
      <w:r w:rsidRPr="00F5269A">
        <w:rPr>
          <w:rFonts w:cs="Calibri"/>
          <w:bCs/>
          <w:color w:val="000000"/>
          <w:lang w:val="fr-BE"/>
        </w:rPr>
        <w:t>5</w:t>
      </w:r>
      <w:r w:rsidR="006B75F6">
        <w:rPr>
          <w:rFonts w:cs="Calibri"/>
          <w:bCs/>
          <w:color w:val="000000"/>
          <w:lang w:val="fr-BE"/>
        </w:rPr>
        <w:t xml:space="preserve">62 </w:t>
      </w:r>
      <w:r w:rsidRPr="00F5269A">
        <w:rPr>
          <w:rFonts w:cs="Calibri"/>
          <w:bCs/>
          <w:color w:val="000000"/>
          <w:lang w:val="fr-BE"/>
        </w:rPr>
        <w:t>000,00 €</w:t>
      </w:r>
    </w:p>
    <w:p w14:paraId="68CC358C" w14:textId="77777777" w:rsidR="00201971" w:rsidRDefault="00201971" w:rsidP="0028566C">
      <w:pPr>
        <w:pBdr>
          <w:top w:val="single" w:sz="4" w:space="1" w:color="auto"/>
          <w:left w:val="single" w:sz="4" w:space="4" w:color="auto"/>
          <w:bottom w:val="single" w:sz="4" w:space="1" w:color="auto"/>
          <w:right w:val="single" w:sz="4" w:space="4" w:color="auto"/>
        </w:pBdr>
        <w:tabs>
          <w:tab w:val="left" w:pos="426"/>
          <w:tab w:val="left" w:pos="851"/>
        </w:tabs>
        <w:jc w:val="left"/>
        <w:rPr>
          <w:rFonts w:cs="Calibri"/>
          <w:i/>
          <w:iCs/>
          <w:szCs w:val="22"/>
          <w:highlight w:val="cyan"/>
          <w:lang w:val="fr-BE" w:eastAsia="nl-BE"/>
        </w:rPr>
      </w:pPr>
    </w:p>
    <w:p w14:paraId="049B8404" w14:textId="7338B46D" w:rsidR="00B462ED" w:rsidRDefault="00B462ED" w:rsidP="001030F3">
      <w:pPr>
        <w:pStyle w:val="Titre2"/>
      </w:pPr>
      <w:bookmarkStart w:id="19" w:name="_Toc202348650"/>
      <w:r>
        <w:t>variation des prix</w:t>
      </w:r>
      <w:bookmarkEnd w:id="19"/>
    </w:p>
    <w:p w14:paraId="40F6F3CE"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Les prix sont révisables annuellement, à la hausse comme à la baisse.</w:t>
      </w:r>
    </w:p>
    <w:p w14:paraId="5CF41002" w14:textId="77777777" w:rsidR="00CE2FC4" w:rsidRPr="00CE2FC4" w:rsidRDefault="00CE2FC4" w:rsidP="00CE2FC4">
      <w:pPr>
        <w:suppressAutoHyphens w:val="0"/>
        <w:rPr>
          <w:rFonts w:cs="Times New Roman"/>
          <w:szCs w:val="22"/>
          <w:lang w:eastAsia="en-US"/>
        </w:rPr>
      </w:pPr>
    </w:p>
    <w:p w14:paraId="1A170554"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Les prix, réputés pratiqués à la date de début du marché, sont fermes pour la durée du 1er décembre 2025 jusqu’au 31 décembre 2026. </w:t>
      </w:r>
    </w:p>
    <w:p w14:paraId="003430E0" w14:textId="77777777" w:rsidR="00CE2FC4" w:rsidRPr="00CE2FC4" w:rsidRDefault="00CE2FC4" w:rsidP="00CE2FC4">
      <w:pPr>
        <w:suppressAutoHyphens w:val="0"/>
        <w:rPr>
          <w:rFonts w:cs="Times New Roman"/>
          <w:szCs w:val="22"/>
          <w:lang w:eastAsia="en-US"/>
        </w:rPr>
      </w:pPr>
    </w:p>
    <w:p w14:paraId="6D43AE2E"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Les prix sont ensuite révisables annuellement à compter du 1er janvier de chaque année de reconduction pour les périodes suivantes. Les prix ainsi révisés sont réputés fermes jusqu'au dernier jour de la période de reconduction en cours.</w:t>
      </w:r>
    </w:p>
    <w:p w14:paraId="587E0C61" w14:textId="77777777" w:rsidR="00CE2FC4" w:rsidRPr="00CE2FC4" w:rsidRDefault="00CE2FC4" w:rsidP="00CE2FC4">
      <w:pPr>
        <w:suppressAutoHyphens w:val="0"/>
        <w:rPr>
          <w:rFonts w:cs="Times New Roman"/>
          <w:szCs w:val="22"/>
          <w:lang w:eastAsia="en-US"/>
        </w:rPr>
      </w:pPr>
    </w:p>
    <w:p w14:paraId="76ADBC3A"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Le prix révisé est obtenu en appliquant au prix initial, le coefficient </w:t>
      </w:r>
      <w:proofErr w:type="spellStart"/>
      <w:r w:rsidRPr="00CE2FC4">
        <w:rPr>
          <w:rFonts w:cs="Times New Roman"/>
          <w:szCs w:val="22"/>
          <w:lang w:eastAsia="en-US"/>
        </w:rPr>
        <w:t>Cn</w:t>
      </w:r>
      <w:proofErr w:type="spellEnd"/>
      <w:r w:rsidRPr="00CE2FC4">
        <w:rPr>
          <w:rFonts w:cs="Times New Roman"/>
          <w:szCs w:val="22"/>
          <w:lang w:eastAsia="en-US"/>
        </w:rPr>
        <w:t xml:space="preserve"> résultant de la formule suivante :</w:t>
      </w:r>
    </w:p>
    <w:p w14:paraId="021AF8DB" w14:textId="77777777" w:rsidR="00CE2FC4" w:rsidRPr="00CE2FC4" w:rsidRDefault="00CE2FC4" w:rsidP="00CE2FC4">
      <w:pPr>
        <w:suppressAutoHyphens w:val="0"/>
        <w:rPr>
          <w:rFonts w:cs="Times New Roman"/>
          <w:szCs w:val="22"/>
          <w:lang w:eastAsia="en-US"/>
        </w:rPr>
      </w:pPr>
    </w:p>
    <w:tbl>
      <w:tblPr>
        <w:tblW w:w="0" w:type="auto"/>
        <w:jc w:val="center"/>
        <w:tblBorders>
          <w:top w:val="single" w:sz="6" w:space="0" w:color="000000"/>
          <w:left w:val="single" w:sz="12" w:space="0" w:color="000000"/>
          <w:bottom w:val="single" w:sz="6" w:space="0" w:color="000000"/>
          <w:right w:val="single" w:sz="12" w:space="0" w:color="000000"/>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640"/>
      </w:tblGrid>
      <w:tr w:rsidR="00CE2FC4" w:rsidRPr="00CE2FC4" w14:paraId="5501AF49" w14:textId="77777777" w:rsidTr="00F90389">
        <w:trPr>
          <w:tblHeader/>
          <w:jc w:val="center"/>
        </w:trPr>
        <w:tc>
          <w:tcPr>
            <w:tcW w:w="6640" w:type="dxa"/>
            <w:tcBorders>
              <w:top w:val="single" w:sz="6" w:space="0" w:color="000000"/>
            </w:tcBorders>
            <w:shd w:val="clear" w:color="auto" w:fill="FFFF99"/>
          </w:tcPr>
          <w:p w14:paraId="5FC99FBB" w14:textId="77777777" w:rsidR="00CE2FC4" w:rsidRPr="00CE2FC4" w:rsidRDefault="00CE2FC4" w:rsidP="00CE2FC4">
            <w:pPr>
              <w:suppressAutoHyphens w:val="0"/>
              <w:jc w:val="center"/>
              <w:rPr>
                <w:rFonts w:ascii="Arial" w:hAnsi="Arial" w:cs="Arial"/>
                <w:szCs w:val="22"/>
                <w:lang w:eastAsia="fr-FR"/>
              </w:rPr>
            </w:pPr>
            <w:r w:rsidRPr="00CE2FC4">
              <w:rPr>
                <w:rFonts w:ascii="Arial" w:hAnsi="Arial" w:cs="Arial"/>
                <w:szCs w:val="22"/>
                <w:lang w:eastAsia="fr-FR"/>
              </w:rPr>
              <w:t>Formule</w:t>
            </w:r>
          </w:p>
        </w:tc>
      </w:tr>
      <w:tr w:rsidR="00CE2FC4" w:rsidRPr="00CE2FC4" w14:paraId="0C651460" w14:textId="77777777" w:rsidTr="00F90389">
        <w:trPr>
          <w:trHeight w:val="298"/>
          <w:jc w:val="center"/>
        </w:trPr>
        <w:tc>
          <w:tcPr>
            <w:tcW w:w="6640" w:type="dxa"/>
            <w:tcBorders>
              <w:bottom w:val="single" w:sz="6" w:space="0" w:color="000000"/>
            </w:tcBorders>
            <w:vAlign w:val="center"/>
          </w:tcPr>
          <w:p w14:paraId="3CAE7902" w14:textId="77777777" w:rsidR="00CE2FC4" w:rsidRPr="00CE2FC4" w:rsidRDefault="00CE2FC4" w:rsidP="00CE2FC4">
            <w:pPr>
              <w:suppressAutoHyphens w:val="0"/>
              <w:jc w:val="center"/>
              <w:rPr>
                <w:rFonts w:ascii="Arial" w:hAnsi="Arial" w:cs="Arial"/>
                <w:szCs w:val="22"/>
                <w:lang w:eastAsia="fr-FR"/>
              </w:rPr>
            </w:pPr>
            <w:proofErr w:type="spellStart"/>
            <w:r w:rsidRPr="00CE2FC4">
              <w:rPr>
                <w:rFonts w:ascii="Arial" w:hAnsi="Arial" w:cs="Arial"/>
                <w:szCs w:val="22"/>
                <w:lang w:eastAsia="fr-FR"/>
              </w:rPr>
              <w:t>Cn</w:t>
            </w:r>
            <w:proofErr w:type="spellEnd"/>
            <w:r w:rsidRPr="00CE2FC4">
              <w:rPr>
                <w:rFonts w:ascii="Arial" w:hAnsi="Arial" w:cs="Arial"/>
                <w:szCs w:val="22"/>
                <w:lang w:eastAsia="fr-FR"/>
              </w:rPr>
              <w:t>= 0,15 + 0,85 x (In / Io)</w:t>
            </w:r>
          </w:p>
        </w:tc>
      </w:tr>
    </w:tbl>
    <w:p w14:paraId="1CCB67C4" w14:textId="77777777" w:rsidR="00CE2FC4" w:rsidRPr="00CE2FC4" w:rsidRDefault="00CE2FC4" w:rsidP="00CE2FC4">
      <w:pPr>
        <w:suppressAutoHyphens w:val="0"/>
        <w:rPr>
          <w:rFonts w:cs="Times New Roman"/>
          <w:szCs w:val="22"/>
          <w:lang w:eastAsia="en-US"/>
        </w:rPr>
      </w:pPr>
    </w:p>
    <w:p w14:paraId="7E69DF39" w14:textId="77777777" w:rsidR="00CE2FC4" w:rsidRPr="00CE2FC4" w:rsidRDefault="00CE2FC4" w:rsidP="00CE2FC4">
      <w:pPr>
        <w:suppressAutoHyphens w:val="0"/>
        <w:rPr>
          <w:rFonts w:cs="Times New Roman"/>
          <w:szCs w:val="22"/>
          <w:lang w:eastAsia="en-US"/>
        </w:rPr>
      </w:pPr>
      <w:r w:rsidRPr="00CE2FC4">
        <w:rPr>
          <w:rFonts w:cs="Times New Roman"/>
          <w:szCs w:val="22"/>
          <w:u w:val="single"/>
          <w:lang w:eastAsia="en-US"/>
        </w:rPr>
        <w:t>Selon les dispositions suivantes</w:t>
      </w:r>
      <w:r w:rsidRPr="00CE2FC4">
        <w:rPr>
          <w:rFonts w:cs="Times New Roman"/>
          <w:szCs w:val="22"/>
          <w:lang w:eastAsia="en-US"/>
        </w:rPr>
        <w:t xml:space="preserve"> : </w:t>
      </w:r>
    </w:p>
    <w:p w14:paraId="3EA57A94" w14:textId="77777777" w:rsidR="00CE2FC4" w:rsidRPr="00CE2FC4" w:rsidRDefault="00CE2FC4" w:rsidP="00CE2FC4">
      <w:pPr>
        <w:suppressAutoHyphens w:val="0"/>
        <w:rPr>
          <w:rFonts w:cs="Times New Roman"/>
          <w:szCs w:val="22"/>
          <w:lang w:eastAsia="en-US"/>
        </w:rPr>
      </w:pPr>
      <w:proofErr w:type="spellStart"/>
      <w:r w:rsidRPr="00CE2FC4">
        <w:rPr>
          <w:rFonts w:cs="Times New Roman"/>
          <w:szCs w:val="22"/>
          <w:lang w:eastAsia="en-US"/>
        </w:rPr>
        <w:t>Cn</w:t>
      </w:r>
      <w:proofErr w:type="spellEnd"/>
      <w:r w:rsidRPr="00CE2FC4">
        <w:rPr>
          <w:rFonts w:cs="Times New Roman"/>
          <w:szCs w:val="22"/>
          <w:lang w:eastAsia="en-US"/>
        </w:rPr>
        <w:t xml:space="preserve"> : coefficient de révision</w:t>
      </w:r>
    </w:p>
    <w:p w14:paraId="6D5C56C1"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0,15 = Partie fixe  </w:t>
      </w:r>
    </w:p>
    <w:p w14:paraId="0A7925E6"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0,85 = Partie révisée</w:t>
      </w:r>
    </w:p>
    <w:p w14:paraId="64AF9EBA" w14:textId="77777777" w:rsidR="00CE2FC4" w:rsidRPr="00CE2FC4" w:rsidRDefault="00CE2FC4" w:rsidP="00CE2FC4">
      <w:pPr>
        <w:suppressAutoHyphens w:val="0"/>
        <w:rPr>
          <w:rFonts w:cs="Times New Roman"/>
          <w:szCs w:val="22"/>
          <w:lang w:eastAsia="en-US"/>
        </w:rPr>
      </w:pPr>
    </w:p>
    <w:p w14:paraId="40692BEC"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 In est la valeur de l’indice des prix des prix à la consommation - Base 2015 - Ensemble des ménages - France - Nomenclature </w:t>
      </w:r>
      <w:proofErr w:type="spellStart"/>
      <w:r w:rsidRPr="00CE2FC4">
        <w:rPr>
          <w:rFonts w:cs="Times New Roman"/>
          <w:szCs w:val="22"/>
          <w:lang w:eastAsia="en-US"/>
        </w:rPr>
        <w:t>Coicop</w:t>
      </w:r>
      <w:proofErr w:type="spellEnd"/>
      <w:r w:rsidRPr="00CE2FC4">
        <w:rPr>
          <w:rFonts w:cs="Times New Roman"/>
          <w:szCs w:val="22"/>
          <w:lang w:eastAsia="en-US"/>
        </w:rPr>
        <w:t xml:space="preserve"> : 11.1 - Services de restauration - Identifiant 001763782 </w:t>
      </w:r>
    </w:p>
    <w:p w14:paraId="1DC6DB39"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La révision s’opère sur la base de la dernière valeur de l’indice connu au moment de l’application de la formule</w:t>
      </w:r>
    </w:p>
    <w:p w14:paraId="70D4CF0E"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L’identifiant 001763782 est téléchargeable à l'adresse suivante : </w:t>
      </w:r>
      <w:hyperlink r:id="rId10" w:history="1">
        <w:r w:rsidRPr="00CE2FC4">
          <w:rPr>
            <w:rFonts w:cs="Times New Roman"/>
            <w:color w:val="0000FF"/>
            <w:szCs w:val="22"/>
            <w:u w:val="single"/>
            <w:lang w:eastAsia="en-US"/>
          </w:rPr>
          <w:t>https://www.insee.fr</w:t>
        </w:r>
      </w:hyperlink>
      <w:r w:rsidRPr="00CE2FC4">
        <w:rPr>
          <w:rFonts w:cs="Times New Roman"/>
          <w:szCs w:val="22"/>
          <w:lang w:eastAsia="en-US"/>
        </w:rPr>
        <w:t xml:space="preserve">  </w:t>
      </w:r>
    </w:p>
    <w:p w14:paraId="2F183284" w14:textId="77777777" w:rsidR="00CE2FC4" w:rsidRPr="00CE2FC4" w:rsidRDefault="00CE2FC4" w:rsidP="00CE2FC4">
      <w:pPr>
        <w:suppressAutoHyphens w:val="0"/>
        <w:rPr>
          <w:rFonts w:cs="Times New Roman"/>
          <w:szCs w:val="22"/>
          <w:lang w:eastAsia="en-US"/>
        </w:rPr>
      </w:pPr>
    </w:p>
    <w:p w14:paraId="4E56B11E"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Io est la valeur de ce même indice au mois d'établissement du prix Mo (mois de remise des offres)</w:t>
      </w:r>
    </w:p>
    <w:p w14:paraId="6ED5AA75" w14:textId="77777777" w:rsidR="00CE2FC4" w:rsidRPr="00CE2FC4" w:rsidRDefault="00CE2FC4" w:rsidP="00CE2FC4">
      <w:pPr>
        <w:suppressAutoHyphens w:val="0"/>
        <w:rPr>
          <w:rFonts w:cs="Times New Roman"/>
          <w:szCs w:val="22"/>
          <w:lang w:eastAsia="en-US"/>
        </w:rPr>
      </w:pPr>
    </w:p>
    <w:p w14:paraId="15F92D30"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Le coefficient résultant du calcul de la formule de révision est arrondi au millième supérieur (soit par exemple : 1, 00234 est arrondi à 1,003).</w:t>
      </w:r>
    </w:p>
    <w:p w14:paraId="13474675" w14:textId="77777777" w:rsidR="00CE2FC4" w:rsidRPr="00CE2FC4" w:rsidRDefault="00CE2FC4" w:rsidP="00CE2FC4">
      <w:pPr>
        <w:suppressAutoHyphens w:val="0"/>
        <w:rPr>
          <w:rFonts w:cs="Times New Roman"/>
          <w:szCs w:val="22"/>
          <w:lang w:eastAsia="en-US"/>
        </w:rPr>
      </w:pPr>
    </w:p>
    <w:p w14:paraId="3066BCF0"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lastRenderedPageBreak/>
        <w:t xml:space="preserve">En cas de suppression de l’indice utilisé pour la formule de révision, il sera automatiquement remplacé, sans qu’un avenant soit nécessaire, par la nouvelle série mise en place par l’organisme émetteur, avec application, le cas échéant, du coefficient de raccordement correspondant. </w:t>
      </w:r>
    </w:p>
    <w:p w14:paraId="706B1322"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Un avenant ne serait nécessaire que si l’indice n’était pas remplacé. </w:t>
      </w:r>
    </w:p>
    <w:p w14:paraId="56C9F849" w14:textId="77777777" w:rsidR="00CE2FC4" w:rsidRPr="00CE2FC4" w:rsidRDefault="00CE2FC4" w:rsidP="00CE2FC4">
      <w:pPr>
        <w:suppressAutoHyphens w:val="0"/>
        <w:rPr>
          <w:rFonts w:cs="Times New Roman"/>
          <w:szCs w:val="22"/>
          <w:lang w:eastAsia="en-US"/>
        </w:rPr>
      </w:pPr>
    </w:p>
    <w:p w14:paraId="1D46E8F4" w14:textId="77777777" w:rsidR="00CE2FC4" w:rsidRPr="00CE2FC4" w:rsidRDefault="00CE2FC4" w:rsidP="00CE2FC4">
      <w:pPr>
        <w:suppressAutoHyphens w:val="0"/>
        <w:rPr>
          <w:rFonts w:cs="Times New Roman"/>
          <w:b/>
          <w:szCs w:val="22"/>
          <w:u w:val="single"/>
          <w:lang w:eastAsia="en-US"/>
        </w:rPr>
      </w:pPr>
      <w:r w:rsidRPr="00CE2FC4">
        <w:rPr>
          <w:rFonts w:cs="Times New Roman"/>
          <w:b/>
          <w:szCs w:val="22"/>
          <w:u w:val="single"/>
          <w:lang w:eastAsia="en-US"/>
        </w:rPr>
        <w:t>L’application de la révision incombera au titulaire</w:t>
      </w:r>
    </w:p>
    <w:p w14:paraId="4463A9B7" w14:textId="1931551A" w:rsidR="00CE2FC4" w:rsidRPr="00CE2FC4" w:rsidRDefault="00CE2FC4" w:rsidP="00CE2FC4">
      <w:pPr>
        <w:suppressAutoHyphens w:val="0"/>
        <w:rPr>
          <w:rFonts w:cs="Times New Roman"/>
          <w:szCs w:val="22"/>
          <w:lang w:eastAsia="en-US"/>
        </w:rPr>
      </w:pPr>
      <w:r w:rsidRPr="00CE2FC4">
        <w:rPr>
          <w:rFonts w:cs="Times New Roman"/>
          <w:b/>
          <w:szCs w:val="22"/>
          <w:u w:val="single"/>
          <w:lang w:eastAsia="en-US"/>
        </w:rPr>
        <w:t xml:space="preserve">Le titulaire communique ses nouveaux bordereaux des prix </w:t>
      </w:r>
      <w:r w:rsidR="00F268A5">
        <w:rPr>
          <w:rFonts w:cs="Times New Roman"/>
          <w:b/>
          <w:szCs w:val="22"/>
          <w:u w:val="single"/>
          <w:lang w:eastAsia="en-US"/>
        </w:rPr>
        <w:t xml:space="preserve">à </w:t>
      </w:r>
      <w:r w:rsidR="00F268A5" w:rsidRPr="00F268A5">
        <w:rPr>
          <w:rFonts w:cs="Times New Roman"/>
          <w:b/>
          <w:szCs w:val="22"/>
          <w:u w:val="single"/>
          <w:lang w:eastAsia="en-US"/>
        </w:rPr>
        <w:t>l’acheteur</w:t>
      </w:r>
      <w:r w:rsidRPr="00CE2FC4">
        <w:rPr>
          <w:rFonts w:cs="Times New Roman"/>
          <w:szCs w:val="22"/>
          <w:lang w:eastAsia="en-US"/>
        </w:rPr>
        <w:t xml:space="preserve">. </w:t>
      </w:r>
    </w:p>
    <w:p w14:paraId="3E72997D"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Ce document devra faire mention des variations en pourcentage par fourniture / prestation d’une année sur l’autre.  </w:t>
      </w:r>
    </w:p>
    <w:p w14:paraId="4D77193D"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Le titulaire devra le faire parvenir à la Communauté de Communes du Périgord Ribéracois au moins deux mois avant la reconduction du présent marché. </w:t>
      </w:r>
    </w:p>
    <w:p w14:paraId="6D102847" w14:textId="596846AB" w:rsidR="00CE2FC4" w:rsidRPr="00CE2FC4" w:rsidRDefault="00F268A5" w:rsidP="00CE2FC4">
      <w:pPr>
        <w:suppressAutoHyphens w:val="0"/>
        <w:rPr>
          <w:rFonts w:cs="Times New Roman"/>
          <w:szCs w:val="22"/>
          <w:lang w:eastAsia="en-US"/>
        </w:rPr>
      </w:pPr>
      <w:r w:rsidRPr="00F268A5">
        <w:rPr>
          <w:rFonts w:cs="Times New Roman"/>
          <w:szCs w:val="22"/>
          <w:lang w:eastAsia="en-US"/>
        </w:rPr>
        <w:t xml:space="preserve">l’acheteur </w:t>
      </w:r>
      <w:r w:rsidR="00CE2FC4" w:rsidRPr="00CE2FC4">
        <w:rPr>
          <w:rFonts w:cs="Times New Roman"/>
          <w:szCs w:val="22"/>
          <w:lang w:eastAsia="en-US"/>
        </w:rPr>
        <w:t xml:space="preserve">disposera d’un délai de deux mois pour valider la révision des prix. </w:t>
      </w:r>
    </w:p>
    <w:p w14:paraId="1FE613F2" w14:textId="77777777" w:rsidR="00CE2FC4" w:rsidRPr="00CE2FC4" w:rsidRDefault="00CE2FC4" w:rsidP="00CE2FC4">
      <w:pPr>
        <w:suppressAutoHyphens w:val="0"/>
        <w:rPr>
          <w:rFonts w:cs="Times New Roman"/>
          <w:szCs w:val="22"/>
          <w:lang w:eastAsia="en-US"/>
        </w:rPr>
      </w:pPr>
    </w:p>
    <w:p w14:paraId="5897F0F9"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En cas de silence à l’issue de ce délai, la révision est considérée comme acceptée et s’appliquera à la période suivante, si la reconduction n’est pas refusée.</w:t>
      </w:r>
    </w:p>
    <w:p w14:paraId="580453ED" w14:textId="77777777" w:rsidR="00CE2FC4" w:rsidRPr="00CE2FC4" w:rsidRDefault="00CE2FC4" w:rsidP="00CE2FC4">
      <w:pPr>
        <w:suppressAutoHyphens w:val="0"/>
        <w:rPr>
          <w:rFonts w:cs="Times New Roman"/>
          <w:szCs w:val="22"/>
          <w:lang w:eastAsia="en-US"/>
        </w:rPr>
      </w:pPr>
    </w:p>
    <w:p w14:paraId="39149246" w14:textId="77777777" w:rsidR="00CE2FC4" w:rsidRPr="00CE2FC4" w:rsidRDefault="00CE2FC4" w:rsidP="00CE2FC4">
      <w:pPr>
        <w:suppressAutoHyphens w:val="0"/>
        <w:rPr>
          <w:rFonts w:cs="Times New Roman"/>
          <w:szCs w:val="22"/>
          <w:u w:val="single"/>
          <w:lang w:eastAsia="en-US"/>
        </w:rPr>
      </w:pPr>
      <w:r w:rsidRPr="00CE2FC4">
        <w:rPr>
          <w:rFonts w:cs="Times New Roman"/>
          <w:b/>
          <w:szCs w:val="22"/>
          <w:u w:val="single"/>
          <w:lang w:eastAsia="en-US"/>
        </w:rPr>
        <w:t>Révision provisoire</w:t>
      </w:r>
      <w:r w:rsidRPr="00CE2FC4">
        <w:rPr>
          <w:rFonts w:cs="Times New Roman"/>
          <w:szCs w:val="22"/>
          <w:u w:val="single"/>
          <w:lang w:eastAsia="en-US"/>
        </w:rPr>
        <w:t xml:space="preserve"> </w:t>
      </w:r>
    </w:p>
    <w:p w14:paraId="653C65D6"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Aucune révision provisoire ne sera faite. </w:t>
      </w:r>
    </w:p>
    <w:p w14:paraId="591BBDD9" w14:textId="77777777" w:rsidR="00CE2FC4" w:rsidRPr="00CE2FC4" w:rsidRDefault="00CE2FC4" w:rsidP="00CE2FC4">
      <w:pPr>
        <w:suppressAutoHyphens w:val="0"/>
        <w:rPr>
          <w:rFonts w:cs="Times New Roman"/>
          <w:szCs w:val="22"/>
          <w:lang w:eastAsia="en-US"/>
        </w:rPr>
      </w:pPr>
    </w:p>
    <w:p w14:paraId="184F1862" w14:textId="77777777" w:rsidR="00CE2FC4" w:rsidRPr="00CE2FC4" w:rsidRDefault="00CE2FC4" w:rsidP="00CE2FC4">
      <w:pPr>
        <w:suppressAutoHyphens w:val="0"/>
        <w:rPr>
          <w:rFonts w:cs="Times New Roman"/>
          <w:b/>
          <w:bCs/>
          <w:szCs w:val="22"/>
          <w:u w:val="single"/>
          <w:lang w:eastAsia="en-US"/>
        </w:rPr>
      </w:pPr>
      <w:r w:rsidRPr="00CE2FC4">
        <w:rPr>
          <w:rFonts w:cs="Times New Roman"/>
          <w:b/>
          <w:bCs/>
          <w:szCs w:val="22"/>
          <w:u w:val="single"/>
          <w:lang w:eastAsia="en-US"/>
        </w:rPr>
        <w:t xml:space="preserve">Clause butoir </w:t>
      </w:r>
    </w:p>
    <w:p w14:paraId="2D672651"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L’évolution du prix de règlement résultant de l’application de la référence d’ajustement (rabais ou remise déduit) ne peut en aucun cas conduire à une augmentation supérieure à 4% par an. </w:t>
      </w:r>
    </w:p>
    <w:p w14:paraId="6935CC89"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 xml:space="preserve">Si l’augmentation des prix constatée par rapport aux prix hors taxes figurant dans le BPU est supérieure à 4 % par an et dans le cas où la négociation* menée avec le titulaire pour convenir à l’amiable de la hausse à appliquer s’avérait infructueuse, la commune pourra résilier l’accord-cadre, en dérogation aux règles contractuelles de préavis et sans indemnité la partie du marché restant à exécuter. </w:t>
      </w:r>
    </w:p>
    <w:p w14:paraId="4FF49F2D" w14:textId="77777777" w:rsidR="00CE2FC4" w:rsidRPr="00CE2FC4" w:rsidRDefault="00CE2FC4" w:rsidP="00CE2FC4">
      <w:pPr>
        <w:suppressAutoHyphens w:val="0"/>
        <w:rPr>
          <w:rFonts w:cs="Times New Roman"/>
          <w:i/>
          <w:iCs/>
          <w:szCs w:val="22"/>
          <w:lang w:eastAsia="en-US"/>
        </w:rPr>
      </w:pPr>
      <w:r w:rsidRPr="00CE2FC4">
        <w:rPr>
          <w:rFonts w:cs="Times New Roman"/>
          <w:i/>
          <w:iCs/>
          <w:szCs w:val="22"/>
          <w:lang w:eastAsia="en-US"/>
        </w:rPr>
        <w:t xml:space="preserve">*en tout état de cause, des discussions peuvent s’engager entre les parties afin de trouver des solutions permettant de rationaliser les coûts de prestations et de réaliser des économies tout en respectant les exigences de qualité du service. </w:t>
      </w:r>
    </w:p>
    <w:p w14:paraId="5C24A760" w14:textId="77777777" w:rsidR="00CE2FC4" w:rsidRPr="00CE2FC4" w:rsidRDefault="00CE2FC4" w:rsidP="00CE2FC4">
      <w:pPr>
        <w:suppressAutoHyphens w:val="0"/>
        <w:rPr>
          <w:rFonts w:cs="Times New Roman"/>
          <w:szCs w:val="22"/>
          <w:lang w:eastAsia="en-US"/>
        </w:rPr>
      </w:pPr>
    </w:p>
    <w:p w14:paraId="0535EA91" w14:textId="77777777" w:rsidR="00CE2FC4" w:rsidRPr="00CE2FC4" w:rsidRDefault="00CE2FC4" w:rsidP="00CE2FC4">
      <w:pPr>
        <w:suppressAutoHyphens w:val="0"/>
        <w:rPr>
          <w:rFonts w:cs="Times New Roman"/>
          <w:b/>
          <w:bCs/>
          <w:szCs w:val="22"/>
          <w:u w:val="single"/>
          <w:lang w:eastAsia="en-US"/>
        </w:rPr>
      </w:pPr>
      <w:r w:rsidRPr="00CE2FC4">
        <w:rPr>
          <w:rFonts w:cs="Times New Roman"/>
          <w:b/>
          <w:bCs/>
          <w:szCs w:val="22"/>
          <w:u w:val="single"/>
          <w:lang w:eastAsia="en-US"/>
        </w:rPr>
        <w:t xml:space="preserve">Clause de sauvegarde </w:t>
      </w:r>
    </w:p>
    <w:p w14:paraId="0074643E" w14:textId="77777777" w:rsidR="00CE2FC4" w:rsidRPr="00CE2FC4" w:rsidRDefault="00CE2FC4" w:rsidP="00CE2FC4">
      <w:pPr>
        <w:suppressAutoHyphens w:val="0"/>
        <w:rPr>
          <w:rFonts w:cs="Times New Roman"/>
          <w:szCs w:val="22"/>
          <w:lang w:eastAsia="en-US"/>
        </w:rPr>
      </w:pPr>
      <w:r w:rsidRPr="00CE2FC4">
        <w:rPr>
          <w:rFonts w:cs="Times New Roman"/>
          <w:szCs w:val="22"/>
          <w:lang w:eastAsia="en-US"/>
        </w:rPr>
        <w:t>L’acheteur se réserve le droit de résilier, sans indemnité, la partie non livrée des fournitures à la date de remise du barème ou du tarif lorsque ce changement conduit à une augmentation de plus de 4% l'an.</w:t>
      </w:r>
    </w:p>
    <w:p w14:paraId="331ED5A5" w14:textId="77777777" w:rsidR="00CE2FC4" w:rsidRDefault="00CE2FC4" w:rsidP="00B462ED">
      <w:pPr>
        <w:rPr>
          <w:lang w:val="fr-BE" w:eastAsia="en-US"/>
        </w:rPr>
      </w:pPr>
    </w:p>
    <w:p w14:paraId="16D2927D" w14:textId="2207141E" w:rsidR="00201971" w:rsidRPr="00F5269A" w:rsidRDefault="00201971" w:rsidP="001030F3">
      <w:pPr>
        <w:pStyle w:val="Titre2"/>
      </w:pPr>
      <w:bookmarkStart w:id="20" w:name="_Toc202348651"/>
      <w:r w:rsidRPr="00F5269A">
        <w:t>Durée et/ou Délais d’exécution de l'accord-cadre</w:t>
      </w:r>
      <w:bookmarkEnd w:id="20"/>
    </w:p>
    <w:p w14:paraId="585BB8B9" w14:textId="77777777" w:rsidR="003D5470" w:rsidRPr="00013CFF" w:rsidRDefault="003D5470" w:rsidP="003D5470">
      <w:pPr>
        <w:rPr>
          <w:lang w:eastAsia="fr-FR"/>
        </w:rPr>
      </w:pPr>
      <w:bookmarkStart w:id="21" w:name="_Toc497899008"/>
      <w:bookmarkStart w:id="22" w:name="_Toc527467896"/>
      <w:bookmarkStart w:id="23" w:name="_Toc179188140"/>
      <w:r w:rsidRPr="00013CFF">
        <w:rPr>
          <w:szCs w:val="22"/>
          <w:u w:val="single"/>
        </w:rPr>
        <w:t>Durée de l’accord-cadre :</w:t>
      </w:r>
    </w:p>
    <w:p w14:paraId="51CA716A" w14:textId="77777777" w:rsidR="003D5470" w:rsidRPr="000C2245" w:rsidRDefault="003D5470" w:rsidP="003D5470">
      <w:pPr>
        <w:rPr>
          <w:szCs w:val="22"/>
        </w:rPr>
      </w:pPr>
      <w:r w:rsidRPr="000C2245">
        <w:rPr>
          <w:szCs w:val="22"/>
        </w:rPr>
        <w:t>Par dérogation à l'article 13 du CCAG fournitures courantes et services, la durée du marché ne commence pas à sa notification.</w:t>
      </w:r>
    </w:p>
    <w:p w14:paraId="5E6DD209" w14:textId="77777777" w:rsidR="003D5470" w:rsidRPr="00013CFF" w:rsidRDefault="003D5470" w:rsidP="003D5470">
      <w:pPr>
        <w:rPr>
          <w:szCs w:val="22"/>
        </w:rPr>
      </w:pPr>
      <w:r w:rsidRPr="00013CFF">
        <w:rPr>
          <w:szCs w:val="22"/>
        </w:rPr>
        <w:t>Le marché débutera à compter du 1er décembre 2025.</w:t>
      </w:r>
    </w:p>
    <w:p w14:paraId="361F9E01" w14:textId="77777777" w:rsidR="003D5470" w:rsidRPr="000C2245" w:rsidRDefault="003D5470" w:rsidP="003D5470">
      <w:pPr>
        <w:rPr>
          <w:lang w:eastAsia="fr-FR"/>
        </w:rPr>
      </w:pPr>
      <w:r w:rsidRPr="000C2245">
        <w:rPr>
          <w:lang w:eastAsia="fr-FR"/>
        </w:rPr>
        <w:t>L’accord-cadre est conclu pour une période initiale de 12 mois.</w:t>
      </w:r>
    </w:p>
    <w:p w14:paraId="75FD5411" w14:textId="77777777" w:rsidR="003D5470" w:rsidRPr="00013CFF" w:rsidRDefault="003D5470" w:rsidP="003D5470">
      <w:pPr>
        <w:rPr>
          <w:lang w:eastAsia="fr-FR"/>
        </w:rPr>
      </w:pPr>
    </w:p>
    <w:p w14:paraId="128F09DD" w14:textId="77777777" w:rsidR="003D5470" w:rsidRPr="00013CFF" w:rsidRDefault="003D5470" w:rsidP="003D5470">
      <w:pPr>
        <w:rPr>
          <w:lang w:eastAsia="fr-FR"/>
        </w:rPr>
      </w:pPr>
      <w:r w:rsidRPr="00013CFF">
        <w:rPr>
          <w:szCs w:val="22"/>
          <w:u w:val="single"/>
        </w:rPr>
        <w:t>Reconduction :</w:t>
      </w:r>
    </w:p>
    <w:p w14:paraId="147A162A" w14:textId="77777777" w:rsidR="003D5470" w:rsidRPr="00013CFF" w:rsidRDefault="003D5470" w:rsidP="003D5470">
      <w:pPr>
        <w:rPr>
          <w:lang w:eastAsia="fr-FR"/>
        </w:rPr>
      </w:pPr>
      <w:r w:rsidRPr="00013CFF">
        <w:rPr>
          <w:szCs w:val="22"/>
        </w:rPr>
        <w:t xml:space="preserve">L'accord-cadre est reconductible tacitement, il comprend 3 reconductions. </w:t>
      </w:r>
    </w:p>
    <w:p w14:paraId="2AB1098C" w14:textId="77777777" w:rsidR="003D5470" w:rsidRPr="00013CFF" w:rsidRDefault="003D5470" w:rsidP="003D5470">
      <w:pPr>
        <w:rPr>
          <w:lang w:eastAsia="fr-FR"/>
        </w:rPr>
      </w:pPr>
      <w:r w:rsidRPr="00013CFF">
        <w:rPr>
          <w:szCs w:val="22"/>
        </w:rPr>
        <w:t>Le marché débute à compter du 1er décembre 2025.</w:t>
      </w:r>
    </w:p>
    <w:p w14:paraId="64C813DA" w14:textId="77777777" w:rsidR="003D5470" w:rsidRPr="00013CFF" w:rsidRDefault="003D5470" w:rsidP="003D5470">
      <w:pPr>
        <w:rPr>
          <w:lang w:eastAsia="fr-FR"/>
        </w:rPr>
      </w:pPr>
      <w:r w:rsidRPr="00013CFF">
        <w:rPr>
          <w:szCs w:val="22"/>
        </w:rPr>
        <w:t>Il est renouvelable 3 fois par reconduction tacite pour une période de 12 mois.</w:t>
      </w:r>
    </w:p>
    <w:p w14:paraId="6AAE83C9" w14:textId="77777777" w:rsidR="003D5470" w:rsidRPr="00013CFF" w:rsidRDefault="003D5470" w:rsidP="003D5470">
      <w:pPr>
        <w:rPr>
          <w:szCs w:val="22"/>
        </w:rPr>
      </w:pPr>
      <w:r w:rsidRPr="00013CFF">
        <w:rPr>
          <w:szCs w:val="22"/>
        </w:rPr>
        <w:t>La durée maximale du marché est de 48 mois.</w:t>
      </w:r>
    </w:p>
    <w:p w14:paraId="44029DF2" w14:textId="77777777" w:rsidR="003D5470" w:rsidRPr="00013CFF" w:rsidRDefault="003D5470" w:rsidP="003D5470">
      <w:pPr>
        <w:rPr>
          <w:lang w:eastAsia="fr-FR"/>
        </w:rPr>
      </w:pPr>
    </w:p>
    <w:p w14:paraId="33722448" w14:textId="29B1AED8" w:rsidR="003D5470" w:rsidRPr="00013CFF" w:rsidRDefault="00F268A5" w:rsidP="003D5470">
      <w:pPr>
        <w:rPr>
          <w:szCs w:val="22"/>
        </w:rPr>
      </w:pPr>
      <w:r w:rsidRPr="00F268A5">
        <w:rPr>
          <w:szCs w:val="22"/>
        </w:rPr>
        <w:t xml:space="preserve">l’acheteur </w:t>
      </w:r>
      <w:r w:rsidR="003D5470" w:rsidRPr="00013CFF">
        <w:rPr>
          <w:szCs w:val="22"/>
        </w:rPr>
        <w:t>pourra renoncer à la reconduction tacite par dénonciation expresse faite 1 mois avant l'échéance du contrat par l'envoi d'un préavis au titulaire du marché avec recommandé et accusé de réception.</w:t>
      </w:r>
    </w:p>
    <w:p w14:paraId="3CE6B00E" w14:textId="77777777" w:rsidR="003D5470" w:rsidRPr="00013CFF" w:rsidRDefault="003D5470" w:rsidP="003D5470">
      <w:pPr>
        <w:rPr>
          <w:lang w:eastAsia="fr-FR"/>
        </w:rPr>
      </w:pPr>
      <w:r w:rsidRPr="00013CFF">
        <w:rPr>
          <w:szCs w:val="22"/>
        </w:rPr>
        <w:t>Le titulaire ne peut s'opposer à la reconduction tacite définie ci-avant.</w:t>
      </w:r>
    </w:p>
    <w:p w14:paraId="78FCD104" w14:textId="77777777" w:rsidR="003D5470" w:rsidRPr="00013CFF" w:rsidRDefault="003D5470" w:rsidP="003D5470">
      <w:pPr>
        <w:rPr>
          <w:lang w:eastAsia="fr-FR"/>
        </w:rPr>
      </w:pPr>
    </w:p>
    <w:p w14:paraId="15EB6EAE" w14:textId="77777777" w:rsidR="003D5470" w:rsidRPr="001E5537" w:rsidRDefault="003D5470" w:rsidP="003D5470">
      <w:pPr>
        <w:rPr>
          <w:lang w:eastAsia="fr-FR"/>
        </w:rPr>
      </w:pPr>
      <w:r w:rsidRPr="001E5537">
        <w:rPr>
          <w:lang w:eastAsia="fr-FR"/>
        </w:rPr>
        <w:t>Les prestations doivent être fournies jusqu’au dernier jour de validité du marché.</w:t>
      </w:r>
    </w:p>
    <w:p w14:paraId="0401D62B" w14:textId="77777777" w:rsidR="003D5470" w:rsidRPr="00013CFF" w:rsidRDefault="003D5470" w:rsidP="003D5470">
      <w:pPr>
        <w:rPr>
          <w:lang w:eastAsia="fr-FR"/>
        </w:rPr>
      </w:pPr>
    </w:p>
    <w:p w14:paraId="5581D1A3" w14:textId="77777777" w:rsidR="003D5470" w:rsidRPr="00013CFF" w:rsidRDefault="003D5470" w:rsidP="003D5470">
      <w:pPr>
        <w:rPr>
          <w:lang w:eastAsia="fr-FR"/>
        </w:rPr>
      </w:pPr>
      <w:r w:rsidRPr="00013CFF">
        <w:rPr>
          <w:szCs w:val="22"/>
        </w:rPr>
        <w:t xml:space="preserve"> A l'issue de la dernière reconduction, plus aucune nouvelle commande ne pourra être réalisée en exécution de cet accord-cadre.</w:t>
      </w:r>
    </w:p>
    <w:p w14:paraId="705445E2" w14:textId="77777777" w:rsidR="003D5470" w:rsidRPr="00013CFF" w:rsidRDefault="003D5470" w:rsidP="003D5470">
      <w:pPr>
        <w:rPr>
          <w:lang w:eastAsia="fr-FR"/>
        </w:rPr>
      </w:pPr>
    </w:p>
    <w:p w14:paraId="6C09EFFA" w14:textId="77777777" w:rsidR="003D5470" w:rsidRPr="00013CFF" w:rsidRDefault="003D5470" w:rsidP="003D5470">
      <w:pPr>
        <w:rPr>
          <w:lang w:eastAsia="fr-FR"/>
        </w:rPr>
      </w:pPr>
      <w:r w:rsidRPr="00013CFF">
        <w:rPr>
          <w:szCs w:val="22"/>
        </w:rPr>
        <w:t>Si l’acheteur ne souhaite pas reconduire l'accord-cadre, il doit prendre une décision expresse de non-reconduction, qu’il notifie au titulaire au plus tard 30 jours calendaires avant la date d’échéance de l'accord-cadre initial ou d'une reconduction ultérieure.</w:t>
      </w:r>
    </w:p>
    <w:p w14:paraId="544833D8" w14:textId="77777777" w:rsidR="003D5470" w:rsidRPr="00013CFF" w:rsidRDefault="003D5470" w:rsidP="003D5470">
      <w:pPr>
        <w:rPr>
          <w:lang w:eastAsia="fr-FR"/>
        </w:rPr>
      </w:pPr>
      <w:r w:rsidRPr="00013CFF">
        <w:rPr>
          <w:szCs w:val="22"/>
        </w:rPr>
        <w:t>Le titulaire ne peut s'opposer à la non-reconduction de l'accord-cadre.</w:t>
      </w:r>
      <w:r w:rsidRPr="00013CFF">
        <w:rPr>
          <w:lang w:eastAsia="fr-FR"/>
        </w:rPr>
        <w:t xml:space="preserve"> </w:t>
      </w:r>
    </w:p>
    <w:p w14:paraId="70F9C034" w14:textId="77777777" w:rsidR="003D5470" w:rsidRPr="00013CFF" w:rsidRDefault="003D5470" w:rsidP="003D5470">
      <w:pPr>
        <w:rPr>
          <w:lang w:eastAsia="fr-FR"/>
        </w:rPr>
      </w:pPr>
    </w:p>
    <w:p w14:paraId="384F89D2" w14:textId="77777777" w:rsidR="003D5470" w:rsidRPr="001E5537" w:rsidRDefault="003D5470" w:rsidP="003D5470">
      <w:pPr>
        <w:rPr>
          <w:lang w:eastAsia="fr-FR"/>
        </w:rPr>
      </w:pPr>
      <w:r w:rsidRPr="001E5537">
        <w:rPr>
          <w:u w:val="single"/>
          <w:lang w:eastAsia="fr-FR"/>
        </w:rPr>
        <w:t>Délais d'exécution des bons de commande</w:t>
      </w:r>
      <w:r w:rsidRPr="001E5537">
        <w:rPr>
          <w:i/>
          <w:iCs/>
          <w:lang w:eastAsia="fr-FR"/>
        </w:rPr>
        <w:t xml:space="preserve"> : </w:t>
      </w:r>
    </w:p>
    <w:p w14:paraId="5E670BBD" w14:textId="77777777" w:rsidR="003D5470" w:rsidRPr="00013CFF" w:rsidRDefault="003D5470" w:rsidP="003D5470">
      <w:pPr>
        <w:rPr>
          <w:lang w:eastAsia="fr-FR"/>
        </w:rPr>
      </w:pPr>
      <w:r w:rsidRPr="00013CFF">
        <w:rPr>
          <w:lang w:eastAsia="fr-FR"/>
        </w:rPr>
        <w:t>Le délai de livraison des fournitures est fixé dans chaque bon de commande et court à compter de la notification de celui-ci.</w:t>
      </w:r>
    </w:p>
    <w:p w14:paraId="13FB12A6" w14:textId="77777777" w:rsidR="00B462ED" w:rsidRPr="00B462ED" w:rsidRDefault="00B462ED" w:rsidP="00B462ED">
      <w:pPr>
        <w:rPr>
          <w:lang w:val="fr-BE" w:eastAsia="en-US"/>
        </w:rPr>
      </w:pPr>
    </w:p>
    <w:p w14:paraId="47ADF960" w14:textId="3E0D7290" w:rsidR="00201971" w:rsidRPr="00F5269A" w:rsidRDefault="00201971" w:rsidP="001030F3">
      <w:pPr>
        <w:pStyle w:val="Titre2"/>
      </w:pPr>
      <w:bookmarkStart w:id="24" w:name="_Toc202348652"/>
      <w:r w:rsidRPr="00F5269A">
        <w:t>Paiement</w:t>
      </w:r>
      <w:bookmarkEnd w:id="21"/>
      <w:bookmarkEnd w:id="22"/>
      <w:bookmarkEnd w:id="23"/>
      <w:bookmarkEnd w:id="24"/>
    </w:p>
    <w:p w14:paraId="7844C03F" w14:textId="58ADD63E" w:rsidR="00201971" w:rsidRPr="00F5269A" w:rsidRDefault="00201971" w:rsidP="00CB7191">
      <w:pPr>
        <w:rPr>
          <w:rFonts w:cs="Calibri"/>
          <w:color w:val="000000"/>
          <w:lang w:val="fr-BE"/>
        </w:rPr>
      </w:pPr>
      <w:r w:rsidRPr="00F5269A">
        <w:rPr>
          <w:rFonts w:cs="Calibri"/>
          <w:color w:val="000000"/>
          <w:lang w:val="fr-BE"/>
        </w:rPr>
        <w:t>La personne publique contractante se libèrera des sommes dues au titre du présent marché en faisant porter le montant au crédit du ou des comptes suivants</w:t>
      </w:r>
      <w:r w:rsidR="00354D05">
        <w:rPr>
          <w:rFonts w:cs="Calibri"/>
          <w:color w:val="000000"/>
          <w:lang w:val="fr-BE"/>
        </w:rPr>
        <w:t xml:space="preserve"> </w:t>
      </w:r>
      <w:r w:rsidRPr="00F5269A">
        <w:rPr>
          <w:rFonts w:cs="Calibri"/>
          <w:color w:val="000000"/>
          <w:lang w:val="fr-BE"/>
        </w:rPr>
        <w:t>:</w:t>
      </w:r>
    </w:p>
    <w:p w14:paraId="00903211" w14:textId="77777777" w:rsidR="00201971" w:rsidRPr="00F5269A" w:rsidRDefault="00201971" w:rsidP="00CB7191">
      <w:pPr>
        <w:rPr>
          <w:rFonts w:cs="Calibri"/>
          <w:color w:val="000000"/>
          <w:lang w:val="fr-B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19"/>
        <w:gridCol w:w="7135"/>
      </w:tblGrid>
      <w:tr w:rsidR="002A56A4" w14:paraId="342D4727" w14:textId="77777777">
        <w:tc>
          <w:tcPr>
            <w:tcW w:w="2802" w:type="dxa"/>
            <w:shd w:val="clear" w:color="auto" w:fill="auto"/>
          </w:tcPr>
          <w:p w14:paraId="36DD6F59" w14:textId="77777777" w:rsidR="00201971" w:rsidRDefault="00201971" w:rsidP="00F7382F">
            <w:pPr>
              <w:pStyle w:val="Normal1"/>
            </w:pPr>
            <w:r w:rsidRPr="00F5269A">
              <w:t>Ouvert au nom de</w:t>
            </w:r>
          </w:p>
        </w:tc>
        <w:tc>
          <w:tcPr>
            <w:tcW w:w="7542" w:type="dxa"/>
            <w:shd w:val="clear" w:color="auto" w:fill="auto"/>
          </w:tcPr>
          <w:p w14:paraId="68057383" w14:textId="77777777" w:rsidR="00201971" w:rsidRDefault="00201971" w:rsidP="00F7382F">
            <w:pPr>
              <w:pStyle w:val="Normal1"/>
            </w:pPr>
          </w:p>
        </w:tc>
      </w:tr>
      <w:tr w:rsidR="002A56A4" w14:paraId="6F673485" w14:textId="77777777">
        <w:tc>
          <w:tcPr>
            <w:tcW w:w="2802" w:type="dxa"/>
            <w:shd w:val="clear" w:color="auto" w:fill="auto"/>
          </w:tcPr>
          <w:p w14:paraId="480F5F7C" w14:textId="77777777" w:rsidR="00201971" w:rsidRPr="00F7382F" w:rsidRDefault="00201971" w:rsidP="00F7382F">
            <w:pPr>
              <w:pStyle w:val="Normal1"/>
            </w:pPr>
            <w:r w:rsidRPr="00F7382F">
              <w:t>Pour les prestations suivantes </w:t>
            </w:r>
          </w:p>
        </w:tc>
        <w:tc>
          <w:tcPr>
            <w:tcW w:w="7542" w:type="dxa"/>
            <w:shd w:val="clear" w:color="auto" w:fill="auto"/>
          </w:tcPr>
          <w:p w14:paraId="10CEFA5B" w14:textId="77777777" w:rsidR="00201971" w:rsidRDefault="00201971" w:rsidP="00F7382F">
            <w:pPr>
              <w:pStyle w:val="Normal1"/>
            </w:pPr>
          </w:p>
        </w:tc>
      </w:tr>
      <w:tr w:rsidR="002A56A4" w14:paraId="7F7EEE75" w14:textId="77777777">
        <w:tc>
          <w:tcPr>
            <w:tcW w:w="2802" w:type="dxa"/>
            <w:shd w:val="clear" w:color="auto" w:fill="auto"/>
          </w:tcPr>
          <w:p w14:paraId="6556CCBF" w14:textId="77777777" w:rsidR="00201971" w:rsidRDefault="00201971" w:rsidP="00F7382F">
            <w:pPr>
              <w:pStyle w:val="Normal1"/>
            </w:pPr>
            <w:r w:rsidRPr="00F5269A">
              <w:t>Domiciliation </w:t>
            </w:r>
          </w:p>
        </w:tc>
        <w:tc>
          <w:tcPr>
            <w:tcW w:w="7542" w:type="dxa"/>
            <w:shd w:val="clear" w:color="auto" w:fill="auto"/>
          </w:tcPr>
          <w:p w14:paraId="4DF9B418" w14:textId="77777777" w:rsidR="00201971" w:rsidRDefault="00201971" w:rsidP="00F7382F">
            <w:pPr>
              <w:pStyle w:val="Normal1"/>
            </w:pPr>
          </w:p>
        </w:tc>
      </w:tr>
      <w:tr w:rsidR="002A56A4" w14:paraId="133EF4F3" w14:textId="77777777">
        <w:tc>
          <w:tcPr>
            <w:tcW w:w="2802" w:type="dxa"/>
            <w:shd w:val="clear" w:color="auto" w:fill="auto"/>
          </w:tcPr>
          <w:p w14:paraId="438EF45E" w14:textId="77777777" w:rsidR="00201971" w:rsidRDefault="00201971" w:rsidP="00F7382F">
            <w:pPr>
              <w:pStyle w:val="Normal1"/>
            </w:pPr>
            <w:r w:rsidRPr="00F5269A">
              <w:t>Code banque </w:t>
            </w:r>
          </w:p>
        </w:tc>
        <w:tc>
          <w:tcPr>
            <w:tcW w:w="7542" w:type="dxa"/>
            <w:shd w:val="clear" w:color="auto" w:fill="auto"/>
          </w:tcPr>
          <w:p w14:paraId="5E418959" w14:textId="77777777" w:rsidR="00201971" w:rsidRDefault="00201971" w:rsidP="00F7382F">
            <w:pPr>
              <w:pStyle w:val="Normal1"/>
            </w:pPr>
          </w:p>
        </w:tc>
      </w:tr>
      <w:tr w:rsidR="002A56A4" w14:paraId="7F5174FF" w14:textId="77777777">
        <w:tc>
          <w:tcPr>
            <w:tcW w:w="2802" w:type="dxa"/>
            <w:shd w:val="clear" w:color="auto" w:fill="auto"/>
          </w:tcPr>
          <w:p w14:paraId="7147CB0B" w14:textId="77777777" w:rsidR="00201971" w:rsidRDefault="00201971" w:rsidP="00F7382F">
            <w:pPr>
              <w:pStyle w:val="Normal1"/>
            </w:pPr>
            <w:r w:rsidRPr="00F5269A">
              <w:t>Code guichet </w:t>
            </w:r>
          </w:p>
        </w:tc>
        <w:tc>
          <w:tcPr>
            <w:tcW w:w="7542" w:type="dxa"/>
            <w:shd w:val="clear" w:color="auto" w:fill="auto"/>
          </w:tcPr>
          <w:p w14:paraId="6A454ABF" w14:textId="77777777" w:rsidR="00201971" w:rsidRDefault="00201971" w:rsidP="00F7382F">
            <w:pPr>
              <w:pStyle w:val="Normal1"/>
            </w:pPr>
          </w:p>
        </w:tc>
      </w:tr>
      <w:tr w:rsidR="002A56A4" w14:paraId="3968D94D" w14:textId="77777777">
        <w:tc>
          <w:tcPr>
            <w:tcW w:w="2802" w:type="dxa"/>
            <w:shd w:val="clear" w:color="auto" w:fill="auto"/>
          </w:tcPr>
          <w:p w14:paraId="73026540" w14:textId="77777777" w:rsidR="00201971" w:rsidRDefault="00201971" w:rsidP="00F7382F">
            <w:pPr>
              <w:pStyle w:val="Normal1"/>
            </w:pPr>
            <w:r w:rsidRPr="00F5269A">
              <w:t>N° de compte </w:t>
            </w:r>
          </w:p>
        </w:tc>
        <w:tc>
          <w:tcPr>
            <w:tcW w:w="7542" w:type="dxa"/>
            <w:shd w:val="clear" w:color="auto" w:fill="auto"/>
          </w:tcPr>
          <w:p w14:paraId="3DF349F4" w14:textId="77777777" w:rsidR="00201971" w:rsidRDefault="00201971" w:rsidP="00F7382F">
            <w:pPr>
              <w:pStyle w:val="Normal1"/>
            </w:pPr>
          </w:p>
        </w:tc>
      </w:tr>
      <w:tr w:rsidR="002A56A4" w14:paraId="467644FC" w14:textId="77777777">
        <w:tc>
          <w:tcPr>
            <w:tcW w:w="2802" w:type="dxa"/>
            <w:shd w:val="clear" w:color="auto" w:fill="auto"/>
          </w:tcPr>
          <w:p w14:paraId="066539A4" w14:textId="77777777" w:rsidR="00201971" w:rsidRPr="00F5269A" w:rsidRDefault="00201971" w:rsidP="00F7382F">
            <w:pPr>
              <w:pStyle w:val="Normal1"/>
            </w:pPr>
            <w:r w:rsidRPr="00F5269A">
              <w:t>Clé RIB </w:t>
            </w:r>
          </w:p>
        </w:tc>
        <w:tc>
          <w:tcPr>
            <w:tcW w:w="7542" w:type="dxa"/>
            <w:shd w:val="clear" w:color="auto" w:fill="auto"/>
          </w:tcPr>
          <w:p w14:paraId="7460F3CF" w14:textId="77777777" w:rsidR="00201971" w:rsidRDefault="00201971" w:rsidP="00F7382F">
            <w:pPr>
              <w:pStyle w:val="Normal1"/>
            </w:pPr>
          </w:p>
        </w:tc>
      </w:tr>
      <w:tr w:rsidR="002A56A4" w14:paraId="288F2D8A" w14:textId="77777777">
        <w:tc>
          <w:tcPr>
            <w:tcW w:w="2802" w:type="dxa"/>
            <w:shd w:val="clear" w:color="auto" w:fill="auto"/>
          </w:tcPr>
          <w:p w14:paraId="424149E5" w14:textId="77777777" w:rsidR="00201971" w:rsidRPr="00F5269A" w:rsidRDefault="00201971" w:rsidP="00F7382F">
            <w:pPr>
              <w:pStyle w:val="Normal1"/>
            </w:pPr>
            <w:r w:rsidRPr="00F5269A">
              <w:t>IBAN </w:t>
            </w:r>
          </w:p>
        </w:tc>
        <w:tc>
          <w:tcPr>
            <w:tcW w:w="7542" w:type="dxa"/>
            <w:shd w:val="clear" w:color="auto" w:fill="auto"/>
          </w:tcPr>
          <w:p w14:paraId="5DBCA191" w14:textId="77777777" w:rsidR="00201971" w:rsidRDefault="00201971" w:rsidP="00F7382F">
            <w:pPr>
              <w:pStyle w:val="Normal1"/>
            </w:pPr>
          </w:p>
        </w:tc>
      </w:tr>
      <w:tr w:rsidR="002A56A4" w14:paraId="57F0DF03" w14:textId="77777777">
        <w:tc>
          <w:tcPr>
            <w:tcW w:w="2802" w:type="dxa"/>
            <w:shd w:val="clear" w:color="auto" w:fill="auto"/>
          </w:tcPr>
          <w:p w14:paraId="17D2D643" w14:textId="77777777" w:rsidR="00201971" w:rsidRPr="00F5269A" w:rsidRDefault="00201971" w:rsidP="00F7382F">
            <w:pPr>
              <w:pStyle w:val="Normal1"/>
            </w:pPr>
            <w:r>
              <w:t>BIC</w:t>
            </w:r>
          </w:p>
        </w:tc>
        <w:tc>
          <w:tcPr>
            <w:tcW w:w="7542" w:type="dxa"/>
            <w:shd w:val="clear" w:color="auto" w:fill="auto"/>
          </w:tcPr>
          <w:p w14:paraId="0E7274A0" w14:textId="77777777" w:rsidR="00201971" w:rsidRDefault="00201971" w:rsidP="00F7382F">
            <w:pPr>
              <w:pStyle w:val="Normal1"/>
            </w:pPr>
          </w:p>
        </w:tc>
      </w:tr>
    </w:tbl>
    <w:p w14:paraId="4EA85B78" w14:textId="77777777" w:rsidR="00201971" w:rsidRDefault="00201971" w:rsidP="00B50314">
      <w:pPr>
        <w:rPr>
          <w:rFonts w:cs="Calibri"/>
          <w:lang w:val="fr-BE"/>
        </w:rPr>
      </w:pPr>
    </w:p>
    <w:p w14:paraId="1AF0D104" w14:textId="57B92600" w:rsidR="009835E1" w:rsidRPr="009835E1" w:rsidRDefault="009835E1" w:rsidP="009835E1">
      <w:pPr>
        <w:suppressAutoHyphens w:val="0"/>
        <w:autoSpaceDE w:val="0"/>
        <w:autoSpaceDN w:val="0"/>
        <w:adjustRightInd w:val="0"/>
        <w:rPr>
          <w:rFonts w:ascii="Liberation Sans" w:hAnsi="Liberation Sans" w:cs="Times New Roman"/>
          <w:b/>
          <w:iCs/>
          <w:szCs w:val="28"/>
          <w:lang w:eastAsia="fr-FR"/>
        </w:rPr>
      </w:pPr>
      <w:r w:rsidRPr="009835E1">
        <w:rPr>
          <w:rFonts w:ascii="Liberation Sans" w:hAnsi="Liberation Sans" w:cs="Times New Roman"/>
          <w:b/>
          <w:iCs/>
          <w:color w:val="FF0000"/>
          <w:szCs w:val="28"/>
          <w:lang w:eastAsia="fr-FR"/>
        </w:rPr>
        <w:t xml:space="preserve">Merci de Joindre </w:t>
      </w:r>
      <w:r w:rsidR="008143C4" w:rsidRPr="009835E1">
        <w:rPr>
          <w:rFonts w:ascii="Liberation Sans" w:hAnsi="Liberation Sans" w:cs="Times New Roman"/>
          <w:b/>
          <w:iCs/>
          <w:color w:val="FF0000"/>
          <w:szCs w:val="28"/>
          <w:lang w:eastAsia="fr-FR"/>
        </w:rPr>
        <w:t>votre RIB</w:t>
      </w:r>
      <w:r w:rsidRPr="009835E1">
        <w:rPr>
          <w:rFonts w:ascii="Liberation Sans" w:hAnsi="Liberation Sans" w:cs="Times New Roman"/>
          <w:b/>
          <w:iCs/>
          <w:color w:val="FF0000"/>
          <w:szCs w:val="28"/>
          <w:lang w:eastAsia="fr-FR"/>
        </w:rPr>
        <w:t xml:space="preserve"> complet correspondant IBAN + BIC</w:t>
      </w:r>
    </w:p>
    <w:p w14:paraId="607F7C93" w14:textId="77777777" w:rsidR="009835E1" w:rsidRDefault="009835E1" w:rsidP="00B50314">
      <w:pPr>
        <w:rPr>
          <w:rFonts w:cs="Calibri"/>
          <w:lang w:val="fr-BE"/>
        </w:rPr>
      </w:pPr>
    </w:p>
    <w:p w14:paraId="2BC9DB38" w14:textId="77777777" w:rsidR="00201971" w:rsidRPr="00F5269A" w:rsidRDefault="00201971" w:rsidP="00B50314">
      <w:pPr>
        <w:spacing w:after="120"/>
        <w:rPr>
          <w:rFonts w:cs="Calibri"/>
          <w:lang w:val="fr-BE"/>
        </w:rPr>
      </w:pPr>
      <w:r w:rsidRPr="00F5269A">
        <w:rPr>
          <w:rFonts w:cs="Calibri"/>
          <w:lang w:val="fr-BE"/>
        </w:rPr>
        <w:t xml:space="preserve">En cas de groupement solidaire, le paiement est effectué sur : </w:t>
      </w:r>
    </w:p>
    <w:p w14:paraId="79EBB7E6" w14:textId="7BFFD21C" w:rsidR="00201971" w:rsidRPr="00F5269A" w:rsidRDefault="00201971" w:rsidP="00B50314">
      <w:pPr>
        <w:tabs>
          <w:tab w:val="left" w:pos="851"/>
        </w:tabs>
        <w:ind w:firstLine="851"/>
        <w:rPr>
          <w:rFonts w:cs="Calibri"/>
          <w:lang w:val="fr-BE"/>
        </w:rPr>
      </w:pPr>
      <w:r w:rsidRPr="00F5269A">
        <w:rPr>
          <w:rFonts w:cs="Calibri"/>
          <w:lang w:val="fr-BE"/>
        </w:rPr>
        <w:fldChar w:fldCharType="begin">
          <w:ffData>
            <w:name w:val="Texte8"/>
            <w:enabled w:val="0"/>
            <w:calcOnExit w:val="0"/>
            <w:checkBox>
              <w:sizeAuto/>
              <w:default w:val="0"/>
            </w:checkBox>
          </w:ffData>
        </w:fldChar>
      </w:r>
      <w:bookmarkStart w:id="25" w:name="Texte8"/>
      <w:r w:rsidRPr="00F5269A">
        <w:rPr>
          <w:rFonts w:cs="Calibri"/>
          <w:lang w:val="fr-BE"/>
        </w:rPr>
        <w:instrText xml:space="preserve"> FORMCHECKBOX </w:instrText>
      </w:r>
      <w:r w:rsidRPr="00F5269A">
        <w:rPr>
          <w:rFonts w:cs="Calibri"/>
          <w:lang w:val="fr-BE"/>
        </w:rPr>
      </w:r>
      <w:r w:rsidRPr="00F5269A">
        <w:rPr>
          <w:rFonts w:cs="Calibri"/>
          <w:lang w:val="fr-BE"/>
        </w:rPr>
        <w:fldChar w:fldCharType="separate"/>
      </w:r>
      <w:r w:rsidRPr="00F5269A">
        <w:rPr>
          <w:rFonts w:cs="Calibri"/>
          <w:lang w:val="fr-BE"/>
        </w:rPr>
        <w:fldChar w:fldCharType="end"/>
      </w:r>
      <w:bookmarkEnd w:id="25"/>
      <w:r w:rsidRPr="00F5269A">
        <w:rPr>
          <w:rFonts w:cs="Calibri"/>
          <w:lang w:val="fr-BE"/>
        </w:rPr>
        <w:tab/>
      </w:r>
      <w:r w:rsidR="00F7382F" w:rsidRPr="00F5269A">
        <w:rPr>
          <w:rFonts w:cs="Calibri"/>
          <w:lang w:val="fr-BE"/>
        </w:rPr>
        <w:t>Un</w:t>
      </w:r>
      <w:r w:rsidRPr="00F5269A">
        <w:rPr>
          <w:rFonts w:cs="Calibri"/>
          <w:lang w:val="fr-BE"/>
        </w:rPr>
        <w:t xml:space="preserve"> compte unique ouvert au nom du </w:t>
      </w:r>
      <w:r w:rsidR="00F7382F" w:rsidRPr="00F5269A">
        <w:rPr>
          <w:rFonts w:cs="Calibri"/>
          <w:lang w:val="fr-BE"/>
        </w:rPr>
        <w:t>mandataire ;</w:t>
      </w:r>
    </w:p>
    <w:p w14:paraId="62FAFA79" w14:textId="77777777" w:rsidR="00201971" w:rsidRPr="00F5269A" w:rsidRDefault="00201971" w:rsidP="00951CE2">
      <w:pPr>
        <w:ind w:firstLine="284"/>
        <w:rPr>
          <w:rFonts w:cs="Calibri"/>
          <w:lang w:val="fr-BE"/>
        </w:rPr>
      </w:pPr>
    </w:p>
    <w:p w14:paraId="5167E0FA" w14:textId="6BD6816F" w:rsidR="00201971" w:rsidRDefault="00201971" w:rsidP="00B50314">
      <w:pPr>
        <w:ind w:left="1134" w:hanging="283"/>
        <w:rPr>
          <w:rFonts w:cs="Calibri"/>
          <w:lang w:val="fr-BE"/>
        </w:rPr>
      </w:pPr>
      <w:r w:rsidRPr="00F5269A">
        <w:rPr>
          <w:rFonts w:cs="Calibri"/>
          <w:lang w:val="fr-BE"/>
        </w:rPr>
        <w:fldChar w:fldCharType="begin">
          <w:ffData>
            <w:name w:val="Texte9"/>
            <w:enabled w:val="0"/>
            <w:calcOnExit w:val="0"/>
            <w:checkBox>
              <w:sizeAuto/>
              <w:default w:val="0"/>
            </w:checkBox>
          </w:ffData>
        </w:fldChar>
      </w:r>
      <w:bookmarkStart w:id="26" w:name="Texte9"/>
      <w:r w:rsidRPr="00F5269A">
        <w:rPr>
          <w:rFonts w:cs="Calibri"/>
          <w:lang w:val="fr-BE"/>
        </w:rPr>
        <w:instrText xml:space="preserve"> FORMCHECKBOX </w:instrText>
      </w:r>
      <w:r w:rsidRPr="00F5269A">
        <w:rPr>
          <w:rFonts w:cs="Calibri"/>
          <w:lang w:val="fr-BE"/>
        </w:rPr>
      </w:r>
      <w:r w:rsidRPr="00F5269A">
        <w:rPr>
          <w:rFonts w:cs="Calibri"/>
          <w:lang w:val="fr-BE"/>
        </w:rPr>
        <w:fldChar w:fldCharType="separate"/>
      </w:r>
      <w:r w:rsidRPr="00F5269A">
        <w:rPr>
          <w:rFonts w:cs="Calibri"/>
          <w:lang w:val="fr-BE"/>
        </w:rPr>
        <w:fldChar w:fldCharType="end"/>
      </w:r>
      <w:bookmarkEnd w:id="26"/>
      <w:r w:rsidRPr="00F5269A">
        <w:rPr>
          <w:rFonts w:cs="Calibri"/>
          <w:lang w:val="fr-BE"/>
        </w:rPr>
        <w:tab/>
      </w:r>
      <w:r w:rsidR="00F7382F" w:rsidRPr="00F5269A">
        <w:rPr>
          <w:rFonts w:cs="Calibri"/>
          <w:lang w:val="fr-BE"/>
        </w:rPr>
        <w:t>Les</w:t>
      </w:r>
      <w:r w:rsidRPr="00F5269A">
        <w:rPr>
          <w:rFonts w:cs="Calibri"/>
          <w:lang w:val="fr-BE"/>
        </w:rPr>
        <w:t xml:space="preserve"> comptes de chacun des membres du groupement suivant les répartitions indiquées en annexe </w:t>
      </w:r>
      <w:r w:rsidR="00301B36">
        <w:rPr>
          <w:rFonts w:cs="Calibri"/>
          <w:lang w:val="fr-BE"/>
        </w:rPr>
        <w:t xml:space="preserve">1 </w:t>
      </w:r>
      <w:r w:rsidRPr="00F5269A">
        <w:rPr>
          <w:rFonts w:cs="Calibri"/>
          <w:lang w:val="fr-BE"/>
        </w:rPr>
        <w:t>du présent document.</w:t>
      </w:r>
    </w:p>
    <w:p w14:paraId="3901E136" w14:textId="77777777" w:rsidR="003100CA" w:rsidRDefault="003100CA" w:rsidP="00542723">
      <w:pPr>
        <w:suppressAutoHyphens w:val="0"/>
        <w:spacing w:after="240"/>
        <w:rPr>
          <w:rFonts w:ascii="Trebuchet MS" w:hAnsi="Trebuchet MS" w:cs="Trebuchet MS"/>
          <w:b/>
          <w:color w:val="000000"/>
          <w:sz w:val="20"/>
          <w:szCs w:val="24"/>
          <w:lang w:eastAsia="en-US"/>
        </w:rPr>
      </w:pPr>
    </w:p>
    <w:p w14:paraId="7CFB0095" w14:textId="4E88CE2E" w:rsidR="00542723" w:rsidRDefault="00542723" w:rsidP="00542723">
      <w:pPr>
        <w:suppressAutoHyphens w:val="0"/>
        <w:spacing w:after="240"/>
        <w:rPr>
          <w:rFonts w:ascii="Trebuchet MS" w:hAnsi="Trebuchet MS" w:cs="Trebuchet MS"/>
          <w:color w:val="000000"/>
          <w:sz w:val="20"/>
          <w:szCs w:val="24"/>
          <w:lang w:eastAsia="en-US"/>
        </w:rPr>
      </w:pPr>
      <w:r w:rsidRPr="00542723">
        <w:rPr>
          <w:rFonts w:ascii="Trebuchet MS" w:hAnsi="Trebuchet MS" w:cs="Trebuchet MS"/>
          <w:b/>
          <w:color w:val="000000"/>
          <w:sz w:val="20"/>
          <w:szCs w:val="24"/>
          <w:lang w:eastAsia="en-US"/>
        </w:rPr>
        <w:t>Nota :</w:t>
      </w:r>
      <w:r w:rsidRPr="00542723">
        <w:rPr>
          <w:rFonts w:ascii="Trebuchet MS" w:hAnsi="Trebuchet MS" w:cs="Trebuchet MS"/>
          <w:color w:val="000000"/>
          <w:sz w:val="20"/>
          <w:szCs w:val="24"/>
          <w:lang w:eastAsia="en-US"/>
        </w:rPr>
        <w:t xml:space="preserve"> Si aucune case n'est cochée, ou si les deux cases sont cochées, </w:t>
      </w:r>
      <w:r w:rsidR="000019C7">
        <w:rPr>
          <w:rFonts w:ascii="Trebuchet MS" w:hAnsi="Trebuchet MS" w:cs="Trebuchet MS"/>
          <w:color w:val="000000"/>
          <w:sz w:val="20"/>
          <w:szCs w:val="24"/>
          <w:lang w:eastAsia="en-US"/>
        </w:rPr>
        <w:t>L’acheteur</w:t>
      </w:r>
      <w:r w:rsidR="003100CA">
        <w:rPr>
          <w:rFonts w:ascii="Trebuchet MS" w:hAnsi="Trebuchet MS" w:cs="Trebuchet MS"/>
          <w:color w:val="000000"/>
          <w:sz w:val="20"/>
          <w:szCs w:val="24"/>
          <w:lang w:eastAsia="en-US"/>
        </w:rPr>
        <w:t xml:space="preserve"> c</w:t>
      </w:r>
      <w:r w:rsidRPr="00542723">
        <w:rPr>
          <w:rFonts w:ascii="Trebuchet MS" w:hAnsi="Trebuchet MS" w:cs="Trebuchet MS"/>
          <w:color w:val="000000"/>
          <w:sz w:val="20"/>
          <w:szCs w:val="24"/>
          <w:lang w:eastAsia="en-US"/>
        </w:rPr>
        <w:t>onsidérera que seules les dispositions du CCAP s'appliquent.</w:t>
      </w:r>
    </w:p>
    <w:p w14:paraId="784E71C0" w14:textId="0A475EC5" w:rsidR="00542723" w:rsidRPr="00542723" w:rsidRDefault="00201971" w:rsidP="00542723">
      <w:pPr>
        <w:pStyle w:val="Titre2"/>
      </w:pPr>
      <w:bookmarkStart w:id="27" w:name="_Toc179188141"/>
      <w:bookmarkStart w:id="28" w:name="_Toc202348653"/>
      <w:r w:rsidRPr="00F5269A">
        <w:t>Avance</w:t>
      </w:r>
      <w:bookmarkEnd w:id="27"/>
      <w:bookmarkEnd w:id="28"/>
    </w:p>
    <w:p w14:paraId="30E2A20F" w14:textId="77777777" w:rsidR="00201971" w:rsidRDefault="00201971" w:rsidP="00960D93">
      <w:pPr>
        <w:rPr>
          <w:rFonts w:cs="Calibri"/>
          <w:lang w:val="fr-BE"/>
        </w:rPr>
      </w:pPr>
      <w:r w:rsidRPr="00F5269A">
        <w:rPr>
          <w:rFonts w:cs="Calibri"/>
          <w:lang w:val="fr-BE"/>
        </w:rPr>
        <w:t>Aucune avance n’est prévue.</w:t>
      </w:r>
    </w:p>
    <w:p w14:paraId="3CAEA7C7" w14:textId="77777777" w:rsidR="00542723" w:rsidRPr="00F5269A" w:rsidRDefault="00542723" w:rsidP="00960D93">
      <w:pPr>
        <w:rPr>
          <w:rFonts w:cs="Calibri"/>
          <w:b/>
          <w:lang w:val="fr-BE"/>
        </w:rPr>
      </w:pPr>
    </w:p>
    <w:p w14:paraId="016FD47F" w14:textId="6637F1C2" w:rsidR="00201971" w:rsidRPr="00F5269A" w:rsidRDefault="00201971" w:rsidP="001030F3">
      <w:pPr>
        <w:pStyle w:val="Titre2"/>
      </w:pPr>
      <w:bookmarkStart w:id="29" w:name="_Toc179188142"/>
      <w:bookmarkStart w:id="30" w:name="_Toc202348654"/>
      <w:r w:rsidRPr="00F5269A">
        <w:lastRenderedPageBreak/>
        <w:t>Signature de l’accord-cadr</w:t>
      </w:r>
      <w:r>
        <w:t>e</w:t>
      </w:r>
      <w:bookmarkEnd w:id="29"/>
      <w:r w:rsidR="00667FD1">
        <w:t xml:space="preserve"> PAR</w:t>
      </w:r>
      <w:r w:rsidR="00323BB8">
        <w:t xml:space="preserve"> LE CANDIDAT</w:t>
      </w:r>
      <w:bookmarkEnd w:id="30"/>
    </w:p>
    <w:tbl>
      <w:tblPr>
        <w:tblW w:w="10065"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253"/>
        <w:gridCol w:w="2551"/>
        <w:gridCol w:w="3261"/>
      </w:tblGrid>
      <w:tr w:rsidR="000E00B5" w:rsidRPr="00F5269A" w14:paraId="012B5A05" w14:textId="77777777" w:rsidTr="00CE3F63">
        <w:tc>
          <w:tcPr>
            <w:tcW w:w="4253" w:type="dxa"/>
            <w:shd w:val="clear" w:color="auto" w:fill="E7E6E6"/>
            <w:vAlign w:val="center"/>
          </w:tcPr>
          <w:p w14:paraId="088232EB" w14:textId="77777777" w:rsidR="00201971" w:rsidRPr="00F5269A" w:rsidRDefault="00201971" w:rsidP="000E00B5">
            <w:pPr>
              <w:tabs>
                <w:tab w:val="left" w:pos="851"/>
              </w:tabs>
              <w:jc w:val="center"/>
              <w:rPr>
                <w:rFonts w:cs="Calibri"/>
                <w:b/>
                <w:bCs/>
                <w:lang w:val="fr-BE"/>
              </w:rPr>
            </w:pPr>
            <w:r w:rsidRPr="00F5269A">
              <w:rPr>
                <w:rFonts w:cs="Calibri"/>
                <w:b/>
                <w:bCs/>
                <w:lang w:val="fr-BE"/>
              </w:rPr>
              <w:t>Nom, prénom et qualité</w:t>
            </w:r>
          </w:p>
          <w:p w14:paraId="05E8142D" w14:textId="4E664966" w:rsidR="00201971" w:rsidRPr="00F5269A" w:rsidRDefault="0087401F" w:rsidP="000E00B5">
            <w:pPr>
              <w:tabs>
                <w:tab w:val="left" w:pos="851"/>
              </w:tabs>
              <w:jc w:val="center"/>
              <w:rPr>
                <w:rFonts w:cs="Calibri"/>
                <w:b/>
                <w:bCs/>
                <w:lang w:val="fr-BE"/>
              </w:rPr>
            </w:pPr>
            <w:r w:rsidRPr="00F5269A">
              <w:rPr>
                <w:rFonts w:cs="Calibri"/>
                <w:b/>
                <w:bCs/>
                <w:lang w:val="fr-BE"/>
              </w:rPr>
              <w:t>Du</w:t>
            </w:r>
            <w:r w:rsidR="00201971" w:rsidRPr="00F5269A">
              <w:rPr>
                <w:rFonts w:cs="Calibri"/>
                <w:b/>
                <w:bCs/>
                <w:lang w:val="fr-BE"/>
              </w:rPr>
              <w:t xml:space="preserve"> signataire (*)</w:t>
            </w:r>
          </w:p>
        </w:tc>
        <w:tc>
          <w:tcPr>
            <w:tcW w:w="2551" w:type="dxa"/>
            <w:shd w:val="clear" w:color="auto" w:fill="E7E6E6"/>
            <w:vAlign w:val="center"/>
          </w:tcPr>
          <w:p w14:paraId="335ABBAB" w14:textId="77777777" w:rsidR="00201971" w:rsidRPr="00F5269A" w:rsidRDefault="00201971" w:rsidP="000E00B5">
            <w:pPr>
              <w:tabs>
                <w:tab w:val="left" w:pos="851"/>
              </w:tabs>
              <w:jc w:val="center"/>
              <w:rPr>
                <w:rFonts w:cs="Calibri"/>
                <w:b/>
                <w:bCs/>
                <w:lang w:val="fr-BE"/>
              </w:rPr>
            </w:pPr>
            <w:r w:rsidRPr="00F5269A">
              <w:rPr>
                <w:rFonts w:cs="Calibri"/>
                <w:b/>
                <w:bCs/>
                <w:lang w:val="fr-BE"/>
              </w:rPr>
              <w:t>Lieu et date de signature</w:t>
            </w:r>
          </w:p>
        </w:tc>
        <w:tc>
          <w:tcPr>
            <w:tcW w:w="3261" w:type="dxa"/>
            <w:shd w:val="clear" w:color="auto" w:fill="E7E6E6"/>
            <w:vAlign w:val="center"/>
          </w:tcPr>
          <w:p w14:paraId="3ADE673D" w14:textId="1674B65D" w:rsidR="00201971" w:rsidRPr="00F5269A" w:rsidRDefault="00FF68E7" w:rsidP="000E00B5">
            <w:pPr>
              <w:tabs>
                <w:tab w:val="left" w:pos="851"/>
              </w:tabs>
              <w:jc w:val="center"/>
              <w:rPr>
                <w:rFonts w:cs="Calibri"/>
                <w:b/>
                <w:bCs/>
                <w:lang w:val="fr-BE"/>
              </w:rPr>
            </w:pPr>
            <w:r>
              <w:rPr>
                <w:rFonts w:cs="Calibri"/>
                <w:b/>
                <w:bCs/>
                <w:lang w:val="fr-BE"/>
              </w:rPr>
              <w:t xml:space="preserve">Tampon et </w:t>
            </w:r>
            <w:r w:rsidR="00201971" w:rsidRPr="00F5269A">
              <w:rPr>
                <w:rFonts w:cs="Calibri"/>
                <w:b/>
                <w:bCs/>
                <w:lang w:val="fr-BE"/>
              </w:rPr>
              <w:t>Signature</w:t>
            </w:r>
          </w:p>
        </w:tc>
      </w:tr>
      <w:tr w:rsidR="000E00B5" w:rsidRPr="00F5269A" w14:paraId="001951EF" w14:textId="77777777" w:rsidTr="00CE3F63">
        <w:trPr>
          <w:trHeight w:val="1021"/>
        </w:trPr>
        <w:tc>
          <w:tcPr>
            <w:tcW w:w="4253" w:type="dxa"/>
            <w:shd w:val="clear" w:color="auto" w:fill="auto"/>
          </w:tcPr>
          <w:p w14:paraId="0002217B" w14:textId="77777777" w:rsidR="00201971" w:rsidRDefault="00201971" w:rsidP="000E00B5">
            <w:pPr>
              <w:tabs>
                <w:tab w:val="left" w:pos="851"/>
              </w:tabs>
              <w:snapToGrid w:val="0"/>
              <w:rPr>
                <w:rFonts w:cs="Calibri"/>
                <w:b/>
                <w:bCs/>
                <w:lang w:val="fr-BE"/>
              </w:rPr>
            </w:pPr>
          </w:p>
          <w:p w14:paraId="443B5ED0" w14:textId="77777777" w:rsidR="00FF68E7" w:rsidRDefault="00FF68E7" w:rsidP="000E00B5">
            <w:pPr>
              <w:tabs>
                <w:tab w:val="left" w:pos="851"/>
              </w:tabs>
              <w:snapToGrid w:val="0"/>
              <w:rPr>
                <w:rFonts w:cs="Calibri"/>
                <w:b/>
                <w:bCs/>
                <w:lang w:val="fr-BE"/>
              </w:rPr>
            </w:pPr>
          </w:p>
          <w:p w14:paraId="0D844CF4" w14:textId="77777777" w:rsidR="00FF68E7" w:rsidRDefault="00FF68E7" w:rsidP="000E00B5">
            <w:pPr>
              <w:tabs>
                <w:tab w:val="left" w:pos="851"/>
              </w:tabs>
              <w:snapToGrid w:val="0"/>
              <w:rPr>
                <w:rFonts w:cs="Calibri"/>
                <w:b/>
                <w:bCs/>
                <w:lang w:val="fr-BE"/>
              </w:rPr>
            </w:pPr>
          </w:p>
          <w:p w14:paraId="498EEA9F" w14:textId="77777777" w:rsidR="00FF68E7" w:rsidRDefault="00FF68E7" w:rsidP="000E00B5">
            <w:pPr>
              <w:tabs>
                <w:tab w:val="left" w:pos="851"/>
              </w:tabs>
              <w:snapToGrid w:val="0"/>
              <w:rPr>
                <w:rFonts w:cs="Calibri"/>
                <w:b/>
                <w:bCs/>
                <w:lang w:val="fr-BE"/>
              </w:rPr>
            </w:pPr>
          </w:p>
          <w:p w14:paraId="27DE1CFE" w14:textId="77777777" w:rsidR="00E86C12" w:rsidRDefault="00E86C12" w:rsidP="000E00B5">
            <w:pPr>
              <w:tabs>
                <w:tab w:val="left" w:pos="851"/>
              </w:tabs>
              <w:snapToGrid w:val="0"/>
              <w:rPr>
                <w:rFonts w:cs="Calibri"/>
                <w:b/>
                <w:bCs/>
                <w:lang w:val="fr-BE"/>
              </w:rPr>
            </w:pPr>
          </w:p>
          <w:p w14:paraId="6504A12D" w14:textId="77777777" w:rsidR="00E86C12" w:rsidRDefault="00E86C12" w:rsidP="000E00B5">
            <w:pPr>
              <w:tabs>
                <w:tab w:val="left" w:pos="851"/>
              </w:tabs>
              <w:snapToGrid w:val="0"/>
              <w:rPr>
                <w:rFonts w:cs="Calibri"/>
                <w:b/>
                <w:bCs/>
                <w:lang w:val="fr-BE"/>
              </w:rPr>
            </w:pPr>
          </w:p>
          <w:p w14:paraId="43617583" w14:textId="77777777" w:rsidR="00FF68E7" w:rsidRDefault="00FF68E7" w:rsidP="000E00B5">
            <w:pPr>
              <w:tabs>
                <w:tab w:val="left" w:pos="851"/>
              </w:tabs>
              <w:snapToGrid w:val="0"/>
              <w:rPr>
                <w:rFonts w:cs="Calibri"/>
                <w:b/>
                <w:bCs/>
                <w:lang w:val="fr-BE"/>
              </w:rPr>
            </w:pPr>
          </w:p>
          <w:p w14:paraId="706D7E79" w14:textId="77777777" w:rsidR="00FF68E7" w:rsidRDefault="00FF68E7" w:rsidP="000E00B5">
            <w:pPr>
              <w:tabs>
                <w:tab w:val="left" w:pos="851"/>
              </w:tabs>
              <w:snapToGrid w:val="0"/>
              <w:rPr>
                <w:rFonts w:cs="Calibri"/>
                <w:b/>
                <w:bCs/>
                <w:lang w:val="fr-BE"/>
              </w:rPr>
            </w:pPr>
          </w:p>
          <w:p w14:paraId="3A30A052" w14:textId="77777777" w:rsidR="00CE2FC4" w:rsidRDefault="00CE2FC4" w:rsidP="000E00B5">
            <w:pPr>
              <w:tabs>
                <w:tab w:val="left" w:pos="851"/>
              </w:tabs>
              <w:snapToGrid w:val="0"/>
              <w:rPr>
                <w:rFonts w:cs="Calibri"/>
                <w:b/>
                <w:bCs/>
                <w:lang w:val="fr-BE"/>
              </w:rPr>
            </w:pPr>
          </w:p>
          <w:p w14:paraId="19D2CD46" w14:textId="77777777" w:rsidR="00CE2FC4" w:rsidRDefault="00CE2FC4" w:rsidP="000E00B5">
            <w:pPr>
              <w:tabs>
                <w:tab w:val="left" w:pos="851"/>
              </w:tabs>
              <w:snapToGrid w:val="0"/>
              <w:rPr>
                <w:rFonts w:cs="Calibri"/>
                <w:b/>
                <w:bCs/>
                <w:lang w:val="fr-BE"/>
              </w:rPr>
            </w:pPr>
          </w:p>
          <w:p w14:paraId="3F97CF72" w14:textId="77777777" w:rsidR="00CE2FC4" w:rsidRDefault="00CE2FC4" w:rsidP="000E00B5">
            <w:pPr>
              <w:tabs>
                <w:tab w:val="left" w:pos="851"/>
              </w:tabs>
              <w:snapToGrid w:val="0"/>
              <w:rPr>
                <w:rFonts w:cs="Calibri"/>
                <w:b/>
                <w:bCs/>
                <w:lang w:val="fr-BE"/>
              </w:rPr>
            </w:pPr>
          </w:p>
          <w:p w14:paraId="2F24E468" w14:textId="77777777" w:rsidR="00FF68E7" w:rsidRDefault="00FF68E7" w:rsidP="000E00B5">
            <w:pPr>
              <w:tabs>
                <w:tab w:val="left" w:pos="851"/>
              </w:tabs>
              <w:snapToGrid w:val="0"/>
              <w:rPr>
                <w:rFonts w:cs="Calibri"/>
                <w:b/>
                <w:bCs/>
                <w:lang w:val="fr-BE"/>
              </w:rPr>
            </w:pPr>
          </w:p>
          <w:p w14:paraId="0694BB16" w14:textId="77777777" w:rsidR="00FF68E7" w:rsidRDefault="00FF68E7" w:rsidP="000E00B5">
            <w:pPr>
              <w:tabs>
                <w:tab w:val="left" w:pos="851"/>
              </w:tabs>
              <w:snapToGrid w:val="0"/>
              <w:rPr>
                <w:rFonts w:cs="Calibri"/>
                <w:b/>
                <w:bCs/>
                <w:lang w:val="fr-BE"/>
              </w:rPr>
            </w:pPr>
          </w:p>
          <w:p w14:paraId="77291089" w14:textId="77777777" w:rsidR="00FF68E7" w:rsidRPr="00F5269A" w:rsidRDefault="00FF68E7" w:rsidP="000E00B5">
            <w:pPr>
              <w:tabs>
                <w:tab w:val="left" w:pos="851"/>
              </w:tabs>
              <w:snapToGrid w:val="0"/>
              <w:rPr>
                <w:rFonts w:cs="Calibri"/>
                <w:b/>
                <w:bCs/>
                <w:lang w:val="fr-BE"/>
              </w:rPr>
            </w:pPr>
          </w:p>
        </w:tc>
        <w:tc>
          <w:tcPr>
            <w:tcW w:w="2551" w:type="dxa"/>
            <w:shd w:val="clear" w:color="auto" w:fill="auto"/>
          </w:tcPr>
          <w:p w14:paraId="7D6C43BD" w14:textId="77777777" w:rsidR="00201971" w:rsidRPr="00F5269A" w:rsidRDefault="00201971" w:rsidP="000E00B5">
            <w:pPr>
              <w:tabs>
                <w:tab w:val="left" w:pos="851"/>
              </w:tabs>
              <w:snapToGrid w:val="0"/>
              <w:rPr>
                <w:rFonts w:cs="Calibri"/>
                <w:b/>
                <w:bCs/>
                <w:lang w:val="fr-BE"/>
              </w:rPr>
            </w:pPr>
          </w:p>
        </w:tc>
        <w:tc>
          <w:tcPr>
            <w:tcW w:w="3261" w:type="dxa"/>
            <w:shd w:val="clear" w:color="auto" w:fill="auto"/>
          </w:tcPr>
          <w:p w14:paraId="3D6FABA9" w14:textId="77777777" w:rsidR="00201971" w:rsidRPr="00F5269A" w:rsidRDefault="00201971" w:rsidP="000E00B5">
            <w:pPr>
              <w:tabs>
                <w:tab w:val="left" w:pos="851"/>
              </w:tabs>
              <w:snapToGrid w:val="0"/>
              <w:rPr>
                <w:rFonts w:cs="Calibri"/>
                <w:b/>
                <w:bCs/>
                <w:lang w:val="fr-BE"/>
              </w:rPr>
            </w:pPr>
          </w:p>
        </w:tc>
      </w:tr>
    </w:tbl>
    <w:p w14:paraId="6668E1A3" w14:textId="77777777" w:rsidR="00201971" w:rsidRDefault="00201971" w:rsidP="00596D66">
      <w:pPr>
        <w:tabs>
          <w:tab w:val="left" w:pos="851"/>
        </w:tabs>
        <w:rPr>
          <w:rFonts w:cs="Calibri"/>
          <w:sz w:val="18"/>
          <w:szCs w:val="18"/>
          <w:lang w:val="fr-BE"/>
        </w:rPr>
      </w:pPr>
      <w:r w:rsidRPr="00F5269A">
        <w:rPr>
          <w:rFonts w:cs="Calibri"/>
          <w:sz w:val="18"/>
          <w:szCs w:val="18"/>
          <w:lang w:val="fr-BE"/>
        </w:rPr>
        <w:t>(*) Le signataire doit avoir le pouvoir d’engager la personne qu’il représente.</w:t>
      </w:r>
    </w:p>
    <w:p w14:paraId="0816A68E" w14:textId="77777777" w:rsidR="00E86C12" w:rsidRDefault="00E86C12" w:rsidP="00596D66">
      <w:pPr>
        <w:tabs>
          <w:tab w:val="left" w:pos="851"/>
        </w:tabs>
        <w:rPr>
          <w:rFonts w:cs="Calibri"/>
          <w:sz w:val="18"/>
          <w:szCs w:val="18"/>
          <w:lang w:val="fr-BE"/>
        </w:rPr>
      </w:pPr>
    </w:p>
    <w:p w14:paraId="08644F09" w14:textId="77777777" w:rsidR="00CE2FC4" w:rsidRDefault="00CE2FC4" w:rsidP="00596D66">
      <w:pPr>
        <w:tabs>
          <w:tab w:val="left" w:pos="851"/>
        </w:tabs>
        <w:rPr>
          <w:rFonts w:cs="Calibri"/>
          <w:sz w:val="18"/>
          <w:szCs w:val="18"/>
          <w:lang w:val="fr-BE"/>
        </w:rPr>
      </w:pPr>
    </w:p>
    <w:p w14:paraId="1BDE8B87" w14:textId="77777777" w:rsidR="00CE2FC4" w:rsidRDefault="00CE2FC4" w:rsidP="00596D66">
      <w:pPr>
        <w:tabs>
          <w:tab w:val="left" w:pos="851"/>
        </w:tabs>
        <w:rPr>
          <w:rFonts w:cs="Calibri"/>
          <w:sz w:val="18"/>
          <w:szCs w:val="18"/>
          <w:lang w:val="fr-BE"/>
        </w:rPr>
      </w:pPr>
    </w:p>
    <w:p w14:paraId="6DBD7C17" w14:textId="77777777" w:rsidR="00CE2FC4" w:rsidRDefault="00CE2FC4" w:rsidP="00596D66">
      <w:pPr>
        <w:tabs>
          <w:tab w:val="left" w:pos="851"/>
        </w:tabs>
        <w:rPr>
          <w:rFonts w:cs="Calibri"/>
          <w:sz w:val="18"/>
          <w:szCs w:val="18"/>
          <w:lang w:val="fr-BE"/>
        </w:rPr>
      </w:pPr>
    </w:p>
    <w:p w14:paraId="1BBB12B2" w14:textId="77777777" w:rsidR="00CE2FC4" w:rsidRDefault="00CE2FC4" w:rsidP="00596D66">
      <w:pPr>
        <w:tabs>
          <w:tab w:val="left" w:pos="851"/>
        </w:tabs>
        <w:rPr>
          <w:rFonts w:cs="Calibri"/>
          <w:sz w:val="18"/>
          <w:szCs w:val="18"/>
          <w:lang w:val="fr-BE"/>
        </w:rPr>
      </w:pPr>
    </w:p>
    <w:p w14:paraId="1B2C3CDB" w14:textId="77777777" w:rsidR="00CE2FC4" w:rsidRDefault="00CE2FC4" w:rsidP="00596D66">
      <w:pPr>
        <w:tabs>
          <w:tab w:val="left" w:pos="851"/>
        </w:tabs>
        <w:rPr>
          <w:rFonts w:cs="Calibri"/>
          <w:sz w:val="18"/>
          <w:szCs w:val="18"/>
          <w:lang w:val="fr-BE"/>
        </w:rPr>
      </w:pPr>
    </w:p>
    <w:p w14:paraId="314474E4" w14:textId="77777777" w:rsidR="00CE2FC4" w:rsidRDefault="00CE2FC4" w:rsidP="00596D66">
      <w:pPr>
        <w:tabs>
          <w:tab w:val="left" w:pos="851"/>
        </w:tabs>
        <w:rPr>
          <w:rFonts w:cs="Calibri"/>
          <w:sz w:val="18"/>
          <w:szCs w:val="18"/>
          <w:lang w:val="fr-BE"/>
        </w:rPr>
      </w:pPr>
    </w:p>
    <w:p w14:paraId="60A523AC" w14:textId="77777777" w:rsidR="00201971" w:rsidRPr="00261836" w:rsidRDefault="00201971" w:rsidP="001030F3">
      <w:pPr>
        <w:pStyle w:val="Titre2"/>
      </w:pPr>
      <w:bookmarkStart w:id="31" w:name="_Toc202348655"/>
      <w:r w:rsidRPr="00261836">
        <w:t>Acceptation de l’offre par l’acheteur</w:t>
      </w:r>
      <w:bookmarkEnd w:id="31"/>
    </w:p>
    <w:p w14:paraId="3A5675D2" w14:textId="3AA9A9B8" w:rsidR="00201971" w:rsidRDefault="00201971" w:rsidP="0016221C">
      <w:pPr>
        <w:jc w:val="left"/>
        <w:rPr>
          <w:rFonts w:cs="Calibri"/>
          <w:lang w:val="fr-BE" w:eastAsia="en-US"/>
        </w:rPr>
      </w:pPr>
      <w:r w:rsidRPr="00F5269A">
        <w:rPr>
          <w:rFonts w:cs="Calibri"/>
          <w:lang w:val="fr-BE" w:eastAsia="en-US"/>
        </w:rPr>
        <w:t>Est acceptée la présente offre</w:t>
      </w:r>
      <w:r w:rsidRPr="00F5269A">
        <w:rPr>
          <w:rFonts w:cs="Calibri"/>
          <w:i/>
          <w:lang w:val="fr-BE"/>
        </w:rPr>
        <w:t xml:space="preserve"> </w:t>
      </w:r>
      <w:r w:rsidRPr="00F5269A">
        <w:rPr>
          <w:rFonts w:cs="Calibri"/>
          <w:lang w:val="fr-BE" w:eastAsia="en-US"/>
        </w:rPr>
        <w:t>pour valoir marché</w:t>
      </w:r>
      <w:r w:rsidR="00A86311">
        <w:rPr>
          <w:rFonts w:cs="Calibri"/>
          <w:lang w:val="fr-BE" w:eastAsia="en-US"/>
        </w:rPr>
        <w:t xml:space="preserve"> public</w:t>
      </w:r>
      <w:r w:rsidRPr="00F5269A">
        <w:rPr>
          <w:rFonts w:cs="Calibri"/>
          <w:lang w:val="fr-BE" w:eastAsia="en-US"/>
        </w:rPr>
        <w:t>.</w:t>
      </w:r>
    </w:p>
    <w:p w14:paraId="081F49B9" w14:textId="77777777" w:rsidR="007B5EFA" w:rsidRDefault="007B5EFA" w:rsidP="0016221C">
      <w:pPr>
        <w:jc w:val="left"/>
        <w:rPr>
          <w:rFonts w:cs="Calibri"/>
          <w:lang w:val="fr-BE" w:eastAsia="en-US"/>
        </w:rPr>
      </w:pPr>
    </w:p>
    <w:p w14:paraId="042A2C2F" w14:textId="0655987A" w:rsidR="007B5EFA" w:rsidRDefault="007B5EFA" w:rsidP="007B5EFA">
      <w:pPr>
        <w:suppressAutoHyphens w:val="0"/>
        <w:spacing w:line="232" w:lineRule="exact"/>
        <w:ind w:right="20"/>
        <w:rPr>
          <w:rFonts w:cs="Calibri"/>
          <w:lang w:val="fr-BE"/>
        </w:rPr>
      </w:pPr>
      <w:r w:rsidRPr="00305594">
        <w:rPr>
          <w:rFonts w:ascii="Trebuchet MS" w:hAnsi="Trebuchet MS" w:cs="Trebuchet MS"/>
          <w:color w:val="000000"/>
          <w:sz w:val="20"/>
          <w:lang w:eastAsia="en-US"/>
        </w:rPr>
        <w:t xml:space="preserve">Signature du représentant </w:t>
      </w:r>
      <w:r w:rsidR="00F268A5">
        <w:rPr>
          <w:rFonts w:ascii="Trebuchet MS" w:hAnsi="Trebuchet MS" w:cs="Trebuchet MS"/>
          <w:color w:val="000000"/>
          <w:sz w:val="20"/>
          <w:lang w:eastAsia="en-US"/>
        </w:rPr>
        <w:t xml:space="preserve">de </w:t>
      </w:r>
      <w:r w:rsidR="00F268A5" w:rsidRPr="00F268A5">
        <w:rPr>
          <w:rFonts w:ascii="Trebuchet MS" w:hAnsi="Trebuchet MS" w:cs="Trebuchet MS"/>
          <w:color w:val="000000"/>
          <w:sz w:val="20"/>
          <w:lang w:eastAsia="en-US"/>
        </w:rPr>
        <w:t xml:space="preserve">l’acheteur </w:t>
      </w:r>
      <w:r w:rsidR="0090465D">
        <w:rPr>
          <w:rFonts w:ascii="Trebuchet MS" w:hAnsi="Trebuchet MS" w:cs="Trebuchet MS"/>
          <w:color w:val="000000"/>
          <w:sz w:val="20"/>
          <w:lang w:eastAsia="en-US"/>
        </w:rPr>
        <w:t>au regard de l</w:t>
      </w:r>
      <w:r w:rsidRPr="00305594">
        <w:rPr>
          <w:rFonts w:ascii="Trebuchet MS" w:hAnsi="Trebuchet MS" w:cs="Trebuchet MS"/>
          <w:color w:val="000000"/>
          <w:sz w:val="20"/>
          <w:lang w:eastAsia="en-US"/>
        </w:rPr>
        <w:t xml:space="preserve">a délibération </w:t>
      </w:r>
      <w:r w:rsidRPr="009A3057">
        <w:rPr>
          <w:rFonts w:ascii="Trebuchet MS" w:hAnsi="Trebuchet MS" w:cs="Trebuchet MS"/>
          <w:color w:val="000000"/>
          <w:sz w:val="20"/>
          <w:lang w:eastAsia="en-US"/>
        </w:rPr>
        <w:t>n° 2025/23 du 18/03/2025.</w:t>
      </w:r>
    </w:p>
    <w:p w14:paraId="21F2C831" w14:textId="77777777" w:rsidR="00201971" w:rsidRPr="00F5269A" w:rsidRDefault="00201971" w:rsidP="000E00B5">
      <w:pPr>
        <w:rPr>
          <w:rFonts w:cs="Calibri"/>
          <w:lang w:val="fr-BE" w:eastAsia="en-US"/>
        </w:rPr>
      </w:pPr>
    </w:p>
    <w:p w14:paraId="2A03207A" w14:textId="77777777" w:rsidR="00201971" w:rsidRDefault="00201971" w:rsidP="00951CE2">
      <w:pPr>
        <w:pStyle w:val="En-tte"/>
        <w:widowControl w:val="0"/>
        <w:tabs>
          <w:tab w:val="clear" w:pos="4536"/>
          <w:tab w:val="clear" w:pos="9072"/>
        </w:tabs>
        <w:rPr>
          <w:rFonts w:cs="Calibri"/>
          <w:lang w:val="fr-BE"/>
        </w:rPr>
      </w:pPr>
    </w:p>
    <w:p w14:paraId="14F4C58D" w14:textId="567AB3E4" w:rsidR="00BC2914" w:rsidRDefault="00BC2914" w:rsidP="0090465D">
      <w:pPr>
        <w:pStyle w:val="En-tte"/>
        <w:widowControl w:val="0"/>
        <w:tabs>
          <w:tab w:val="clear" w:pos="4536"/>
          <w:tab w:val="clear" w:pos="9072"/>
        </w:tabs>
        <w:ind w:left="6804" w:firstLine="567"/>
        <w:rPr>
          <w:rFonts w:cs="Calibri"/>
          <w:lang w:val="fr-BE"/>
        </w:rPr>
      </w:pPr>
      <w:r>
        <w:rPr>
          <w:rFonts w:cs="Calibri"/>
          <w:lang w:val="fr-BE"/>
        </w:rPr>
        <w:t>A Ribérac,</w:t>
      </w:r>
    </w:p>
    <w:p w14:paraId="04C70555" w14:textId="77777777" w:rsidR="00BC2914" w:rsidRDefault="00BC2914" w:rsidP="00951CE2">
      <w:pPr>
        <w:pStyle w:val="En-tte"/>
        <w:widowControl w:val="0"/>
        <w:tabs>
          <w:tab w:val="clear" w:pos="4536"/>
          <w:tab w:val="clear" w:pos="9072"/>
        </w:tabs>
        <w:rPr>
          <w:rFonts w:cs="Calibri"/>
          <w:lang w:val="fr-BE"/>
        </w:rPr>
      </w:pPr>
    </w:p>
    <w:p w14:paraId="2296011F" w14:textId="77777777" w:rsidR="00BC2914" w:rsidRDefault="00BC2914" w:rsidP="00951CE2">
      <w:pPr>
        <w:pStyle w:val="En-tte"/>
        <w:widowControl w:val="0"/>
        <w:tabs>
          <w:tab w:val="clear" w:pos="4536"/>
          <w:tab w:val="clear" w:pos="9072"/>
        </w:tabs>
        <w:rPr>
          <w:rFonts w:cs="Calibri"/>
          <w:lang w:val="fr-BE"/>
        </w:rPr>
      </w:pPr>
    </w:p>
    <w:p w14:paraId="2D795240" w14:textId="77777777" w:rsidR="00BC2914" w:rsidRDefault="00BC2914" w:rsidP="00951CE2">
      <w:pPr>
        <w:pStyle w:val="En-tte"/>
        <w:widowControl w:val="0"/>
        <w:tabs>
          <w:tab w:val="clear" w:pos="4536"/>
          <w:tab w:val="clear" w:pos="9072"/>
        </w:tabs>
        <w:rPr>
          <w:rFonts w:cs="Calibri"/>
          <w:lang w:val="fr-BE"/>
        </w:rPr>
      </w:pPr>
    </w:p>
    <w:p w14:paraId="383F1041" w14:textId="77777777" w:rsidR="00BC2914" w:rsidRDefault="00BC2914" w:rsidP="00951CE2">
      <w:pPr>
        <w:pStyle w:val="En-tte"/>
        <w:widowControl w:val="0"/>
        <w:tabs>
          <w:tab w:val="clear" w:pos="4536"/>
          <w:tab w:val="clear" w:pos="9072"/>
        </w:tabs>
        <w:rPr>
          <w:rFonts w:cs="Calibri"/>
          <w:lang w:val="fr-BE"/>
        </w:rPr>
      </w:pPr>
    </w:p>
    <w:p w14:paraId="76978D39" w14:textId="77777777" w:rsidR="00BC2914" w:rsidRDefault="00BC2914" w:rsidP="00951CE2">
      <w:pPr>
        <w:pStyle w:val="En-tte"/>
        <w:widowControl w:val="0"/>
        <w:tabs>
          <w:tab w:val="clear" w:pos="4536"/>
          <w:tab w:val="clear" w:pos="9072"/>
        </w:tabs>
        <w:rPr>
          <w:rFonts w:cs="Calibri"/>
          <w:lang w:val="fr-BE"/>
        </w:rPr>
      </w:pPr>
    </w:p>
    <w:p w14:paraId="54037C84" w14:textId="77777777" w:rsidR="00BC2914" w:rsidRDefault="00BC2914" w:rsidP="00951CE2">
      <w:pPr>
        <w:pStyle w:val="En-tte"/>
        <w:widowControl w:val="0"/>
        <w:tabs>
          <w:tab w:val="clear" w:pos="4536"/>
          <w:tab w:val="clear" w:pos="9072"/>
        </w:tabs>
        <w:rPr>
          <w:rFonts w:cs="Calibri"/>
          <w:lang w:val="fr-BE"/>
        </w:rPr>
      </w:pPr>
    </w:p>
    <w:p w14:paraId="5D19E08F" w14:textId="77777777" w:rsidR="00BC2914" w:rsidRDefault="00BC2914" w:rsidP="00951CE2">
      <w:pPr>
        <w:pStyle w:val="En-tte"/>
        <w:widowControl w:val="0"/>
        <w:tabs>
          <w:tab w:val="clear" w:pos="4536"/>
          <w:tab w:val="clear" w:pos="9072"/>
        </w:tabs>
        <w:rPr>
          <w:rFonts w:cs="Calibri"/>
          <w:lang w:val="fr-BE"/>
        </w:rPr>
      </w:pPr>
    </w:p>
    <w:p w14:paraId="65A52AD5" w14:textId="77777777" w:rsidR="00BC2914" w:rsidRDefault="00BC2914" w:rsidP="00951CE2">
      <w:pPr>
        <w:pStyle w:val="En-tte"/>
        <w:widowControl w:val="0"/>
        <w:tabs>
          <w:tab w:val="clear" w:pos="4536"/>
          <w:tab w:val="clear" w:pos="9072"/>
        </w:tabs>
        <w:rPr>
          <w:rFonts w:cs="Calibri"/>
          <w:lang w:val="fr-BE"/>
        </w:rPr>
      </w:pPr>
    </w:p>
    <w:p w14:paraId="34F61921" w14:textId="77777777" w:rsidR="00BC2914" w:rsidRDefault="00BC2914" w:rsidP="00951CE2">
      <w:pPr>
        <w:pStyle w:val="En-tte"/>
        <w:widowControl w:val="0"/>
        <w:tabs>
          <w:tab w:val="clear" w:pos="4536"/>
          <w:tab w:val="clear" w:pos="9072"/>
        </w:tabs>
        <w:rPr>
          <w:rFonts w:cs="Calibri"/>
          <w:lang w:val="fr-BE"/>
        </w:rPr>
      </w:pPr>
    </w:p>
    <w:p w14:paraId="7E353C0F" w14:textId="77777777" w:rsidR="00BC2914" w:rsidRDefault="00BC2914" w:rsidP="00951CE2">
      <w:pPr>
        <w:pStyle w:val="En-tte"/>
        <w:widowControl w:val="0"/>
        <w:tabs>
          <w:tab w:val="clear" w:pos="4536"/>
          <w:tab w:val="clear" w:pos="9072"/>
        </w:tabs>
        <w:rPr>
          <w:rFonts w:cs="Calibri"/>
          <w:lang w:val="fr-BE"/>
        </w:rPr>
      </w:pPr>
    </w:p>
    <w:p w14:paraId="5C52B524" w14:textId="77777777" w:rsidR="00BC2914" w:rsidRDefault="00BC2914" w:rsidP="00951CE2">
      <w:pPr>
        <w:pStyle w:val="En-tte"/>
        <w:widowControl w:val="0"/>
        <w:tabs>
          <w:tab w:val="clear" w:pos="4536"/>
          <w:tab w:val="clear" w:pos="9072"/>
        </w:tabs>
        <w:rPr>
          <w:rFonts w:cs="Calibri"/>
          <w:lang w:val="fr-BE"/>
        </w:rPr>
      </w:pPr>
    </w:p>
    <w:p w14:paraId="3E84414F" w14:textId="77777777" w:rsidR="00BC2914" w:rsidRDefault="00BC2914" w:rsidP="00951CE2">
      <w:pPr>
        <w:pStyle w:val="En-tte"/>
        <w:widowControl w:val="0"/>
        <w:tabs>
          <w:tab w:val="clear" w:pos="4536"/>
          <w:tab w:val="clear" w:pos="9072"/>
        </w:tabs>
        <w:rPr>
          <w:rFonts w:cs="Calibri"/>
          <w:lang w:val="fr-BE"/>
        </w:rPr>
      </w:pPr>
    </w:p>
    <w:p w14:paraId="23973286" w14:textId="77777777" w:rsidR="00BC2914" w:rsidRPr="00F5269A" w:rsidRDefault="00BC2914" w:rsidP="00951CE2">
      <w:pPr>
        <w:pStyle w:val="En-tte"/>
        <w:widowControl w:val="0"/>
        <w:tabs>
          <w:tab w:val="clear" w:pos="4536"/>
          <w:tab w:val="clear" w:pos="9072"/>
        </w:tabs>
        <w:rPr>
          <w:rFonts w:cs="Calibri"/>
          <w:lang w:val="fr-BE"/>
        </w:rPr>
      </w:pPr>
    </w:p>
    <w:p w14:paraId="2391194A" w14:textId="77777777" w:rsidR="00305594" w:rsidRDefault="00305594" w:rsidP="00951CE2">
      <w:pPr>
        <w:pStyle w:val="En-tte"/>
        <w:widowControl w:val="0"/>
        <w:tabs>
          <w:tab w:val="clear" w:pos="4536"/>
          <w:tab w:val="clear" w:pos="9072"/>
        </w:tabs>
        <w:rPr>
          <w:rFonts w:cs="Calibri"/>
          <w:lang w:val="fr-BE"/>
        </w:rPr>
      </w:pPr>
    </w:p>
    <w:p w14:paraId="2355C760" w14:textId="77777777" w:rsidR="008A6F58" w:rsidRDefault="008A6F58" w:rsidP="00951CE2">
      <w:pPr>
        <w:pStyle w:val="En-tte"/>
        <w:widowControl w:val="0"/>
        <w:tabs>
          <w:tab w:val="clear" w:pos="4536"/>
          <w:tab w:val="clear" w:pos="9072"/>
        </w:tabs>
        <w:rPr>
          <w:rFonts w:cs="Calibri"/>
          <w:lang w:val="fr-BE"/>
        </w:rPr>
      </w:pPr>
    </w:p>
    <w:p w14:paraId="09EBACA6" w14:textId="77777777" w:rsidR="008A6F58" w:rsidRDefault="008A6F58" w:rsidP="00951CE2">
      <w:pPr>
        <w:pStyle w:val="En-tte"/>
        <w:widowControl w:val="0"/>
        <w:tabs>
          <w:tab w:val="clear" w:pos="4536"/>
          <w:tab w:val="clear" w:pos="9072"/>
        </w:tabs>
        <w:rPr>
          <w:rFonts w:cs="Calibri"/>
          <w:lang w:val="fr-BE"/>
        </w:rPr>
      </w:pPr>
    </w:p>
    <w:p w14:paraId="451C71B3" w14:textId="77777777" w:rsidR="008E2F9A" w:rsidRDefault="008E2F9A" w:rsidP="00951CE2">
      <w:pPr>
        <w:pStyle w:val="En-tte"/>
        <w:widowControl w:val="0"/>
        <w:tabs>
          <w:tab w:val="clear" w:pos="4536"/>
          <w:tab w:val="clear" w:pos="9072"/>
        </w:tabs>
        <w:rPr>
          <w:rFonts w:cs="Calibri"/>
          <w:lang w:val="fr-BE"/>
        </w:rPr>
      </w:pPr>
    </w:p>
    <w:p w14:paraId="6CAAD949" w14:textId="77777777" w:rsidR="008E2F9A" w:rsidRDefault="008E2F9A" w:rsidP="00951CE2">
      <w:pPr>
        <w:pStyle w:val="En-tte"/>
        <w:widowControl w:val="0"/>
        <w:tabs>
          <w:tab w:val="clear" w:pos="4536"/>
          <w:tab w:val="clear" w:pos="9072"/>
        </w:tabs>
        <w:rPr>
          <w:rFonts w:cs="Calibri"/>
          <w:lang w:val="fr-BE"/>
        </w:rPr>
      </w:pPr>
    </w:p>
    <w:p w14:paraId="038FF5A9" w14:textId="18623406" w:rsidR="00201971" w:rsidRDefault="00201971" w:rsidP="007A148E">
      <w:pPr>
        <w:pStyle w:val="Titre2"/>
        <w:keepLines/>
      </w:pPr>
      <w:bookmarkStart w:id="32" w:name="_Toc202348656"/>
      <w:bookmarkStart w:id="33" w:name="_Toc179188144"/>
      <w:r w:rsidRPr="00F5269A">
        <w:lastRenderedPageBreak/>
        <w:t>Notification du marché au titulaire</w:t>
      </w:r>
      <w:bookmarkEnd w:id="32"/>
      <w:r w:rsidRPr="00F5269A">
        <w:t xml:space="preserve"> </w:t>
      </w:r>
      <w:bookmarkEnd w:id="33"/>
    </w:p>
    <w:p w14:paraId="1BE7930F" w14:textId="77777777" w:rsidR="00F074CC" w:rsidRDefault="00F074CC" w:rsidP="00F074CC">
      <w:pPr>
        <w:rPr>
          <w:lang w:val="fr-BE" w:eastAsia="en-US"/>
        </w:rPr>
      </w:pPr>
    </w:p>
    <w:p w14:paraId="34794F8E" w14:textId="3C51C6F6" w:rsidR="00F074CC" w:rsidRDefault="00156AD3" w:rsidP="00F074CC">
      <w:pPr>
        <w:rPr>
          <w:lang w:val="fr-BE" w:eastAsia="en-US"/>
        </w:rPr>
      </w:pPr>
      <w:r>
        <w:rPr>
          <w:lang w:val="fr-BE" w:eastAsia="en-US"/>
        </w:rPr>
        <w:t xml:space="preserve">La notification s’effectue par voie dématérialisée via le profil d’acheteur avec Accusé Réception ayant </w:t>
      </w:r>
      <w:r w:rsidR="0021671F">
        <w:rPr>
          <w:lang w:val="fr-BE" w:eastAsia="en-US"/>
        </w:rPr>
        <w:t>valeur</w:t>
      </w:r>
      <w:r>
        <w:rPr>
          <w:lang w:val="fr-BE" w:eastAsia="en-US"/>
        </w:rPr>
        <w:t xml:space="preserve"> juridique.</w:t>
      </w:r>
    </w:p>
    <w:p w14:paraId="7D269AAC" w14:textId="77777777" w:rsidR="00F074CC" w:rsidRDefault="00F074CC" w:rsidP="00F074CC">
      <w:pPr>
        <w:rPr>
          <w:lang w:val="fr-BE" w:eastAsia="en-US"/>
        </w:rPr>
      </w:pPr>
    </w:p>
    <w:p w14:paraId="21B6FD4E" w14:textId="77777777" w:rsidR="0090465D" w:rsidRDefault="0090465D" w:rsidP="00F074CC">
      <w:pPr>
        <w:rPr>
          <w:lang w:val="fr-BE" w:eastAsia="en-US"/>
        </w:rPr>
      </w:pPr>
    </w:p>
    <w:p w14:paraId="459C9B17" w14:textId="77777777" w:rsidR="0090465D" w:rsidRPr="00F074CC" w:rsidRDefault="0090465D" w:rsidP="00F074CC">
      <w:pPr>
        <w:rPr>
          <w:lang w:val="fr-BE" w:eastAsia="en-US"/>
        </w:rPr>
      </w:pPr>
    </w:p>
    <w:p w14:paraId="76231A6B" w14:textId="77777777" w:rsidR="00201971" w:rsidRPr="00F5269A" w:rsidRDefault="00201971" w:rsidP="001030F3">
      <w:pPr>
        <w:pStyle w:val="Titre2"/>
      </w:pPr>
      <w:bookmarkStart w:id="34" w:name="_Toc179188145"/>
      <w:bookmarkStart w:id="35" w:name="_Toc202348657"/>
      <w:r w:rsidRPr="00F5269A">
        <w:t>Nantissement ou cession de créances</w:t>
      </w:r>
      <w:bookmarkEnd w:id="34"/>
      <w:bookmarkEnd w:id="35"/>
    </w:p>
    <w:p w14:paraId="3F2D3023" w14:textId="77777777" w:rsidR="00201971" w:rsidRPr="00F5269A" w:rsidRDefault="00201971" w:rsidP="00951CE2">
      <w:pPr>
        <w:keepLines/>
        <w:rPr>
          <w:rFonts w:cs="Calibri"/>
          <w:b/>
          <w:lang w:val="fr-BE"/>
        </w:rPr>
      </w:pPr>
    </w:p>
    <w:p w14:paraId="439C87EB" w14:textId="77777777" w:rsidR="00201971" w:rsidRPr="0001463F" w:rsidRDefault="00201971" w:rsidP="005611F7">
      <w:pPr>
        <w:keepLines/>
        <w:tabs>
          <w:tab w:val="left" w:pos="9072"/>
        </w:tabs>
        <w:rPr>
          <w:rFonts w:cs="Calibri"/>
          <w:b/>
          <w:lang w:val="fr-BE"/>
        </w:rPr>
      </w:pPr>
      <w:r w:rsidRPr="00F5269A">
        <w:rPr>
          <w:rFonts w:cs="Calibri"/>
          <w:lang w:val="fr-BE"/>
        </w:rPr>
        <w:fldChar w:fldCharType="begin">
          <w:ffData>
            <w:name w:val="CaseACocher1"/>
            <w:enabled/>
            <w:calcOnExit w:val="0"/>
            <w:checkBox>
              <w:sizeAuto/>
              <w:default w:val="0"/>
            </w:checkBox>
          </w:ffData>
        </w:fldChar>
      </w:r>
      <w:r w:rsidRPr="00F5269A">
        <w:rPr>
          <w:rFonts w:cs="Calibri"/>
          <w:lang w:val="fr-BE"/>
        </w:rPr>
        <w:instrText xml:space="preserve"> FORMCHECKBOX </w:instrText>
      </w:r>
      <w:r w:rsidRPr="00F5269A">
        <w:rPr>
          <w:rFonts w:cs="Calibri"/>
          <w:lang w:val="fr-BE"/>
        </w:rPr>
      </w:r>
      <w:r w:rsidRPr="00F5269A">
        <w:rPr>
          <w:rFonts w:cs="Calibri"/>
          <w:lang w:val="fr-BE"/>
        </w:rPr>
        <w:fldChar w:fldCharType="separate"/>
      </w:r>
      <w:r w:rsidRPr="00F5269A">
        <w:rPr>
          <w:rFonts w:cs="Calibri"/>
          <w:lang w:val="fr-BE"/>
        </w:rPr>
        <w:fldChar w:fldCharType="end"/>
      </w:r>
      <w:r w:rsidRPr="00F5269A">
        <w:rPr>
          <w:rFonts w:cs="Calibri"/>
          <w:lang w:val="fr-BE"/>
        </w:rPr>
        <w:t xml:space="preserve"> </w:t>
      </w:r>
      <w:r w:rsidRPr="0001463F">
        <w:rPr>
          <w:rFonts w:cs="Calibri"/>
          <w:b/>
          <w:lang w:val="fr-BE"/>
        </w:rPr>
        <w:t>Copie délivrée en unique exemplaire pour être remise à l’établissement de crédit en cas de cession ou de nantissement de créance de :</w:t>
      </w:r>
    </w:p>
    <w:p w14:paraId="67171264" w14:textId="77777777" w:rsidR="00201971" w:rsidRDefault="00201971" w:rsidP="005611F7">
      <w:pPr>
        <w:keepLines/>
        <w:tabs>
          <w:tab w:val="left" w:pos="9072"/>
        </w:tabs>
        <w:rPr>
          <w:rFonts w:cs="Calibri"/>
          <w:lang w:val="fr-BE"/>
        </w:rPr>
      </w:pPr>
    </w:p>
    <w:tbl>
      <w:tblP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86"/>
        <w:gridCol w:w="5103"/>
      </w:tblGrid>
      <w:tr w:rsidR="002D6413" w14:paraId="001FEE3F" w14:textId="77777777" w:rsidTr="008B6D9D">
        <w:tc>
          <w:tcPr>
            <w:tcW w:w="4786" w:type="dxa"/>
            <w:shd w:val="clear" w:color="auto" w:fill="auto"/>
          </w:tcPr>
          <w:p w14:paraId="5A9417F4" w14:textId="77777777" w:rsidR="00A021A2" w:rsidRDefault="00A021A2">
            <w:pPr>
              <w:keepLines/>
              <w:tabs>
                <w:tab w:val="left" w:pos="9072"/>
              </w:tabs>
              <w:rPr>
                <w:rFonts w:cs="Calibri"/>
                <w:lang w:val="fr-BE"/>
              </w:rPr>
            </w:pPr>
          </w:p>
          <w:p w14:paraId="64EB067C" w14:textId="088E6A63" w:rsidR="00201971" w:rsidRDefault="00201971">
            <w:pPr>
              <w:keepLines/>
              <w:tabs>
                <w:tab w:val="left" w:pos="9072"/>
              </w:tabs>
              <w:rPr>
                <w:rFonts w:cs="Calibri"/>
                <w:lang w:val="fr-BE"/>
              </w:rPr>
            </w:pPr>
            <w:r>
              <w:rPr>
                <w:rFonts w:cs="Calibri"/>
                <w:lang w:val="fr-BE"/>
              </w:rPr>
              <w:t>1 </w:t>
            </w:r>
            <w:r>
              <w:rPr>
                <w:rFonts w:cs="Calibri"/>
                <w:lang w:val="fr-BE"/>
              </w:rPr>
              <w:fldChar w:fldCharType="begin">
                <w:ffData>
                  <w:name w:val="CaseACocher1"/>
                  <w:enabled/>
                  <w:calcOnExit w:val="0"/>
                  <w:checkBox>
                    <w:sizeAuto/>
                    <w:default w:val="0"/>
                  </w:checkBox>
                </w:ffData>
              </w:fldChar>
            </w:r>
            <w:r>
              <w:rPr>
                <w:rFonts w:cs="Calibri"/>
                <w:lang w:val="fr-BE"/>
              </w:rPr>
              <w:instrText xml:space="preserve"> FORMCHECKBOX </w:instrText>
            </w:r>
            <w:r>
              <w:rPr>
                <w:rFonts w:cs="Calibri"/>
                <w:lang w:val="fr-BE"/>
              </w:rPr>
            </w:r>
            <w:r>
              <w:rPr>
                <w:rFonts w:cs="Calibri"/>
                <w:lang w:val="fr-BE"/>
              </w:rPr>
              <w:fldChar w:fldCharType="separate"/>
            </w:r>
            <w:r>
              <w:rPr>
                <w:rFonts w:cs="Calibri"/>
                <w:lang w:val="fr-BE"/>
              </w:rPr>
              <w:fldChar w:fldCharType="end"/>
            </w:r>
            <w:r>
              <w:rPr>
                <w:rFonts w:cs="Calibri"/>
                <w:lang w:val="fr-BE"/>
              </w:rPr>
              <w:t xml:space="preserve"> La totalité du marché dont le montant est de </w:t>
            </w:r>
            <w:r>
              <w:rPr>
                <w:rFonts w:cs="Calibri"/>
                <w:i/>
                <w:lang w:val="fr-BE"/>
              </w:rPr>
              <w:t>(indiquer le montant en chiffres et en lettres)</w:t>
            </w:r>
            <w:r>
              <w:rPr>
                <w:rFonts w:cs="Calibri"/>
                <w:lang w:val="fr-BE"/>
              </w:rPr>
              <w:t> :</w:t>
            </w:r>
          </w:p>
          <w:p w14:paraId="2B2A15AD" w14:textId="77777777" w:rsidR="00A021A2" w:rsidRDefault="00A021A2">
            <w:pPr>
              <w:keepLines/>
              <w:tabs>
                <w:tab w:val="left" w:pos="9072"/>
              </w:tabs>
              <w:rPr>
                <w:rFonts w:cs="Calibri"/>
                <w:lang w:val="fr-BE"/>
              </w:rPr>
            </w:pPr>
          </w:p>
          <w:p w14:paraId="7B29863A" w14:textId="77777777" w:rsidR="008C7BA1" w:rsidRDefault="008C7BA1">
            <w:pPr>
              <w:keepLines/>
              <w:tabs>
                <w:tab w:val="left" w:pos="9072"/>
              </w:tabs>
              <w:rPr>
                <w:rFonts w:cs="Calibri"/>
                <w:lang w:val="fr-BE"/>
              </w:rPr>
            </w:pPr>
          </w:p>
        </w:tc>
        <w:tc>
          <w:tcPr>
            <w:tcW w:w="5103" w:type="dxa"/>
            <w:shd w:val="clear" w:color="auto" w:fill="auto"/>
          </w:tcPr>
          <w:p w14:paraId="030F6199" w14:textId="77777777" w:rsidR="00201971" w:rsidRDefault="00201971">
            <w:pPr>
              <w:keepLines/>
              <w:tabs>
                <w:tab w:val="left" w:pos="9072"/>
              </w:tabs>
              <w:rPr>
                <w:rFonts w:cs="Calibri"/>
                <w:lang w:val="fr-BE"/>
              </w:rPr>
            </w:pPr>
          </w:p>
        </w:tc>
      </w:tr>
      <w:tr w:rsidR="002D6413" w14:paraId="427B375D" w14:textId="77777777" w:rsidTr="008B6D9D">
        <w:tc>
          <w:tcPr>
            <w:tcW w:w="4786" w:type="dxa"/>
            <w:shd w:val="clear" w:color="auto" w:fill="auto"/>
          </w:tcPr>
          <w:p w14:paraId="6EC20956" w14:textId="77777777" w:rsidR="00A021A2" w:rsidRDefault="00A021A2">
            <w:pPr>
              <w:keepLines/>
              <w:tabs>
                <w:tab w:val="left" w:pos="9072"/>
              </w:tabs>
              <w:rPr>
                <w:rFonts w:cs="Calibri"/>
                <w:lang w:val="fr-BE"/>
              </w:rPr>
            </w:pPr>
          </w:p>
          <w:p w14:paraId="35589BA6" w14:textId="23580DDE" w:rsidR="00A021A2" w:rsidRDefault="00201971">
            <w:pPr>
              <w:keepLines/>
              <w:tabs>
                <w:tab w:val="left" w:pos="9072"/>
              </w:tabs>
              <w:rPr>
                <w:rFonts w:cs="Calibri"/>
                <w:lang w:val="fr-BE"/>
              </w:rPr>
            </w:pPr>
            <w:r>
              <w:rPr>
                <w:rFonts w:cs="Calibri"/>
                <w:lang w:val="fr-BE"/>
              </w:rPr>
              <w:t>2 </w:t>
            </w:r>
            <w:r>
              <w:rPr>
                <w:rFonts w:cs="Calibri"/>
                <w:lang w:val="fr-BE"/>
              </w:rPr>
              <w:fldChar w:fldCharType="begin">
                <w:ffData>
                  <w:name w:val="CaseACocher1"/>
                  <w:enabled/>
                  <w:calcOnExit w:val="0"/>
                  <w:checkBox>
                    <w:sizeAuto/>
                    <w:default w:val="0"/>
                  </w:checkBox>
                </w:ffData>
              </w:fldChar>
            </w:r>
            <w:r>
              <w:rPr>
                <w:rFonts w:cs="Calibri"/>
                <w:lang w:val="fr-BE"/>
              </w:rPr>
              <w:instrText xml:space="preserve"> FORMCHECKBOX </w:instrText>
            </w:r>
            <w:r>
              <w:rPr>
                <w:rFonts w:cs="Calibri"/>
                <w:lang w:val="fr-BE"/>
              </w:rPr>
            </w:r>
            <w:r>
              <w:rPr>
                <w:rFonts w:cs="Calibri"/>
                <w:lang w:val="fr-BE"/>
              </w:rPr>
              <w:fldChar w:fldCharType="separate"/>
            </w:r>
            <w:r>
              <w:rPr>
                <w:rFonts w:cs="Calibri"/>
                <w:lang w:val="fr-BE"/>
              </w:rPr>
              <w:fldChar w:fldCharType="end"/>
            </w:r>
            <w:r>
              <w:rPr>
                <w:rFonts w:cs="Calibri"/>
                <w:lang w:val="fr-BE"/>
              </w:rPr>
              <w:t xml:space="preserve"> La totalité du bon de commande n°….. afférent au marché </w:t>
            </w:r>
            <w:r>
              <w:rPr>
                <w:rFonts w:cs="Calibri"/>
                <w:i/>
                <w:lang w:val="fr-BE"/>
              </w:rPr>
              <w:t>(indiquer le montant en chiffres et lettres)</w:t>
            </w:r>
            <w:r>
              <w:rPr>
                <w:rFonts w:cs="Calibri"/>
                <w:lang w:val="fr-BE"/>
              </w:rPr>
              <w:t> :</w:t>
            </w:r>
          </w:p>
          <w:p w14:paraId="64039B30" w14:textId="77777777" w:rsidR="008C7BA1" w:rsidRDefault="008C7BA1">
            <w:pPr>
              <w:keepLines/>
              <w:tabs>
                <w:tab w:val="left" w:pos="9072"/>
              </w:tabs>
              <w:rPr>
                <w:rFonts w:cs="Calibri"/>
                <w:lang w:val="fr-BE"/>
              </w:rPr>
            </w:pPr>
          </w:p>
        </w:tc>
        <w:tc>
          <w:tcPr>
            <w:tcW w:w="5103" w:type="dxa"/>
            <w:shd w:val="clear" w:color="auto" w:fill="auto"/>
          </w:tcPr>
          <w:p w14:paraId="79656907" w14:textId="77777777" w:rsidR="00201971" w:rsidRDefault="00201971">
            <w:pPr>
              <w:keepLines/>
              <w:tabs>
                <w:tab w:val="left" w:pos="9072"/>
              </w:tabs>
              <w:rPr>
                <w:rFonts w:cs="Calibri"/>
                <w:lang w:val="fr-BE"/>
              </w:rPr>
            </w:pPr>
          </w:p>
        </w:tc>
      </w:tr>
      <w:tr w:rsidR="002D6413" w14:paraId="29C7BF52" w14:textId="77777777" w:rsidTr="008B6D9D">
        <w:tc>
          <w:tcPr>
            <w:tcW w:w="4786" w:type="dxa"/>
            <w:shd w:val="clear" w:color="auto" w:fill="auto"/>
          </w:tcPr>
          <w:p w14:paraId="43A31B09" w14:textId="77777777" w:rsidR="00A021A2" w:rsidRDefault="00A021A2">
            <w:pPr>
              <w:keepLines/>
              <w:tabs>
                <w:tab w:val="left" w:pos="9072"/>
              </w:tabs>
              <w:rPr>
                <w:rFonts w:cs="Calibri"/>
                <w:lang w:val="fr-BE"/>
              </w:rPr>
            </w:pPr>
          </w:p>
          <w:p w14:paraId="51A2D648" w14:textId="0418B9F8" w:rsidR="00201971" w:rsidRDefault="00201971">
            <w:pPr>
              <w:keepLines/>
              <w:tabs>
                <w:tab w:val="left" w:pos="9072"/>
              </w:tabs>
              <w:rPr>
                <w:rFonts w:cs="Calibri"/>
                <w:lang w:val="fr-BE"/>
              </w:rPr>
            </w:pPr>
            <w:r>
              <w:rPr>
                <w:rFonts w:cs="Calibri"/>
                <w:lang w:val="fr-BE"/>
              </w:rPr>
              <w:t>3 </w:t>
            </w:r>
            <w:r>
              <w:rPr>
                <w:rFonts w:cs="Calibri"/>
                <w:lang w:val="fr-BE"/>
              </w:rPr>
              <w:fldChar w:fldCharType="begin">
                <w:ffData>
                  <w:name w:val="CaseACocher1"/>
                  <w:enabled/>
                  <w:calcOnExit w:val="0"/>
                  <w:checkBox>
                    <w:sizeAuto/>
                    <w:default w:val="0"/>
                  </w:checkBox>
                </w:ffData>
              </w:fldChar>
            </w:r>
            <w:r>
              <w:rPr>
                <w:rFonts w:cs="Calibri"/>
                <w:lang w:val="fr-BE"/>
              </w:rPr>
              <w:instrText xml:space="preserve"> FORMCHECKBOX </w:instrText>
            </w:r>
            <w:r>
              <w:rPr>
                <w:rFonts w:cs="Calibri"/>
                <w:lang w:val="fr-BE"/>
              </w:rPr>
            </w:r>
            <w:r>
              <w:rPr>
                <w:rFonts w:cs="Calibri"/>
                <w:lang w:val="fr-BE"/>
              </w:rPr>
              <w:fldChar w:fldCharType="separate"/>
            </w:r>
            <w:r>
              <w:rPr>
                <w:rFonts w:cs="Calibri"/>
                <w:lang w:val="fr-BE"/>
              </w:rPr>
              <w:fldChar w:fldCharType="end"/>
            </w:r>
            <w:r>
              <w:rPr>
                <w:rFonts w:cs="Calibri"/>
                <w:lang w:val="fr-BE"/>
              </w:rPr>
              <w:t xml:space="preserve"> La partie des prestations que le titulaire n’envisage pas de confier à des sous-traitants bénéficiant du paiement direct, est évaluée à </w:t>
            </w:r>
            <w:r>
              <w:rPr>
                <w:rFonts w:cs="Calibri"/>
                <w:i/>
                <w:lang w:val="fr-BE"/>
              </w:rPr>
              <w:t>(indiquer en chiffres et en lettres)</w:t>
            </w:r>
            <w:r>
              <w:rPr>
                <w:rFonts w:cs="Calibri"/>
                <w:lang w:val="fr-BE"/>
              </w:rPr>
              <w:t> :</w:t>
            </w:r>
          </w:p>
          <w:p w14:paraId="0C07D483" w14:textId="77777777" w:rsidR="008C7BA1" w:rsidRDefault="008C7BA1">
            <w:pPr>
              <w:keepLines/>
              <w:tabs>
                <w:tab w:val="left" w:pos="9072"/>
              </w:tabs>
              <w:rPr>
                <w:rFonts w:cs="Calibri"/>
                <w:lang w:val="fr-BE"/>
              </w:rPr>
            </w:pPr>
          </w:p>
        </w:tc>
        <w:tc>
          <w:tcPr>
            <w:tcW w:w="5103" w:type="dxa"/>
            <w:shd w:val="clear" w:color="auto" w:fill="auto"/>
          </w:tcPr>
          <w:p w14:paraId="23706462" w14:textId="77777777" w:rsidR="00201971" w:rsidRDefault="00201971">
            <w:pPr>
              <w:keepLines/>
              <w:tabs>
                <w:tab w:val="left" w:pos="9072"/>
              </w:tabs>
              <w:rPr>
                <w:rFonts w:cs="Calibri"/>
                <w:lang w:val="fr-BE"/>
              </w:rPr>
            </w:pPr>
          </w:p>
        </w:tc>
      </w:tr>
      <w:tr w:rsidR="002D6413" w14:paraId="6E61E55E" w14:textId="77777777" w:rsidTr="008B6D9D">
        <w:tc>
          <w:tcPr>
            <w:tcW w:w="4786" w:type="dxa"/>
            <w:shd w:val="clear" w:color="auto" w:fill="auto"/>
          </w:tcPr>
          <w:p w14:paraId="4103C62B" w14:textId="77777777" w:rsidR="002D6356" w:rsidRDefault="002D6356">
            <w:pPr>
              <w:keepLines/>
              <w:tabs>
                <w:tab w:val="left" w:pos="9072"/>
              </w:tabs>
              <w:rPr>
                <w:rFonts w:cs="Calibri"/>
                <w:lang w:val="fr-BE"/>
              </w:rPr>
            </w:pPr>
          </w:p>
          <w:p w14:paraId="71F56CBC" w14:textId="2399093A" w:rsidR="00201971" w:rsidRDefault="00201971">
            <w:pPr>
              <w:keepLines/>
              <w:tabs>
                <w:tab w:val="left" w:pos="9072"/>
              </w:tabs>
              <w:rPr>
                <w:rFonts w:cs="Calibri"/>
                <w:lang w:val="fr-BE"/>
              </w:rPr>
            </w:pPr>
            <w:r>
              <w:rPr>
                <w:rFonts w:cs="Calibri"/>
                <w:lang w:val="fr-BE"/>
              </w:rPr>
              <w:t>4 </w:t>
            </w:r>
            <w:r>
              <w:rPr>
                <w:rFonts w:cs="Calibri"/>
                <w:lang w:val="fr-BE"/>
              </w:rPr>
              <w:fldChar w:fldCharType="begin">
                <w:ffData>
                  <w:name w:val="CaseACocher1"/>
                  <w:enabled/>
                  <w:calcOnExit w:val="0"/>
                  <w:checkBox>
                    <w:sizeAuto/>
                    <w:default w:val="0"/>
                  </w:checkBox>
                </w:ffData>
              </w:fldChar>
            </w:r>
            <w:r>
              <w:rPr>
                <w:rFonts w:cs="Calibri"/>
                <w:lang w:val="fr-BE"/>
              </w:rPr>
              <w:instrText xml:space="preserve"> FORMCHECKBOX </w:instrText>
            </w:r>
            <w:r>
              <w:rPr>
                <w:rFonts w:cs="Calibri"/>
                <w:lang w:val="fr-BE"/>
              </w:rPr>
            </w:r>
            <w:r>
              <w:rPr>
                <w:rFonts w:cs="Calibri"/>
                <w:lang w:val="fr-BE"/>
              </w:rPr>
              <w:fldChar w:fldCharType="separate"/>
            </w:r>
            <w:r>
              <w:rPr>
                <w:rFonts w:cs="Calibri"/>
                <w:lang w:val="fr-BE"/>
              </w:rPr>
              <w:fldChar w:fldCharType="end"/>
            </w:r>
            <w:r>
              <w:rPr>
                <w:rFonts w:cs="Calibri"/>
                <w:lang w:val="fr-BE"/>
              </w:rPr>
              <w:t xml:space="preserve"> La partie des prestations devant être exécutée par ……………………………………………. et évaluée à </w:t>
            </w:r>
            <w:r>
              <w:rPr>
                <w:rFonts w:cs="Calibri"/>
                <w:i/>
                <w:lang w:val="fr-BE"/>
              </w:rPr>
              <w:t>(indiquer le montant en chiffres et en lettres)</w:t>
            </w:r>
            <w:r>
              <w:rPr>
                <w:rFonts w:cs="Calibri"/>
                <w:lang w:val="fr-BE"/>
              </w:rPr>
              <w:t> :</w:t>
            </w:r>
          </w:p>
          <w:p w14:paraId="6F037DB6" w14:textId="77777777" w:rsidR="008C7BA1" w:rsidRDefault="008C7BA1">
            <w:pPr>
              <w:keepLines/>
              <w:tabs>
                <w:tab w:val="left" w:pos="9072"/>
              </w:tabs>
              <w:rPr>
                <w:rFonts w:cs="Calibri"/>
                <w:lang w:val="fr-BE"/>
              </w:rPr>
            </w:pPr>
          </w:p>
        </w:tc>
        <w:tc>
          <w:tcPr>
            <w:tcW w:w="5103" w:type="dxa"/>
            <w:shd w:val="clear" w:color="auto" w:fill="auto"/>
          </w:tcPr>
          <w:p w14:paraId="73FA8F8C" w14:textId="77777777" w:rsidR="00201971" w:rsidRDefault="00201971">
            <w:pPr>
              <w:keepLines/>
              <w:tabs>
                <w:tab w:val="left" w:pos="9072"/>
              </w:tabs>
              <w:rPr>
                <w:rFonts w:cs="Calibri"/>
                <w:lang w:val="fr-BE"/>
              </w:rPr>
            </w:pPr>
          </w:p>
        </w:tc>
      </w:tr>
    </w:tbl>
    <w:p w14:paraId="3CA93C90" w14:textId="77777777" w:rsidR="00201971" w:rsidRPr="00F5269A" w:rsidRDefault="00201971" w:rsidP="005F22AE">
      <w:pPr>
        <w:rPr>
          <w:rFonts w:cs="Calibri"/>
          <w:lang w:val="fr-B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68"/>
        <w:gridCol w:w="8786"/>
      </w:tblGrid>
      <w:tr w:rsidR="00A56E2F" w14:paraId="5FC13D0C" w14:textId="77777777">
        <w:tc>
          <w:tcPr>
            <w:tcW w:w="959" w:type="dxa"/>
            <w:shd w:val="clear" w:color="auto" w:fill="auto"/>
          </w:tcPr>
          <w:p w14:paraId="047576E4" w14:textId="77777777" w:rsidR="00201971" w:rsidRDefault="00201971">
            <w:pPr>
              <w:keepNext/>
              <w:keepLines/>
              <w:rPr>
                <w:rFonts w:cs="Calibri"/>
                <w:lang w:val="fr-BE"/>
              </w:rPr>
            </w:pPr>
            <w:r>
              <w:rPr>
                <w:rFonts w:cs="Calibri"/>
                <w:lang w:val="fr-BE"/>
              </w:rPr>
              <w:t>A</w:t>
            </w:r>
          </w:p>
          <w:p w14:paraId="43852C11" w14:textId="77777777" w:rsidR="000A1002" w:rsidRDefault="000A1002">
            <w:pPr>
              <w:keepNext/>
              <w:keepLines/>
              <w:rPr>
                <w:rFonts w:cs="Calibri"/>
                <w:lang w:val="fr-BE"/>
              </w:rPr>
            </w:pPr>
          </w:p>
        </w:tc>
        <w:tc>
          <w:tcPr>
            <w:tcW w:w="9385" w:type="dxa"/>
            <w:shd w:val="clear" w:color="auto" w:fill="auto"/>
          </w:tcPr>
          <w:p w14:paraId="66F85427" w14:textId="77777777" w:rsidR="00201971" w:rsidRDefault="00201971">
            <w:pPr>
              <w:keepNext/>
              <w:keepLines/>
              <w:rPr>
                <w:rFonts w:cs="Calibri"/>
                <w:lang w:val="fr-BE"/>
              </w:rPr>
            </w:pPr>
          </w:p>
        </w:tc>
      </w:tr>
      <w:tr w:rsidR="00A56E2F" w14:paraId="78D04CB2" w14:textId="77777777">
        <w:tc>
          <w:tcPr>
            <w:tcW w:w="959" w:type="dxa"/>
            <w:shd w:val="clear" w:color="auto" w:fill="auto"/>
          </w:tcPr>
          <w:p w14:paraId="31BE55C5" w14:textId="77777777" w:rsidR="00201971" w:rsidRDefault="00201971">
            <w:pPr>
              <w:keepNext/>
              <w:keepLines/>
              <w:rPr>
                <w:rFonts w:cs="Calibri"/>
                <w:lang w:val="fr-BE"/>
              </w:rPr>
            </w:pPr>
            <w:r>
              <w:rPr>
                <w:rFonts w:cs="Calibri"/>
                <w:lang w:val="fr-BE"/>
              </w:rPr>
              <w:t xml:space="preserve">Le </w:t>
            </w:r>
          </w:p>
          <w:p w14:paraId="134FF03F" w14:textId="77777777" w:rsidR="000A1002" w:rsidRDefault="000A1002">
            <w:pPr>
              <w:keepNext/>
              <w:keepLines/>
              <w:rPr>
                <w:rFonts w:cs="Calibri"/>
                <w:lang w:val="fr-BE"/>
              </w:rPr>
            </w:pPr>
          </w:p>
        </w:tc>
        <w:tc>
          <w:tcPr>
            <w:tcW w:w="9385" w:type="dxa"/>
            <w:shd w:val="clear" w:color="auto" w:fill="auto"/>
          </w:tcPr>
          <w:p w14:paraId="7CC0502A" w14:textId="77777777" w:rsidR="00201971" w:rsidRDefault="00201971">
            <w:pPr>
              <w:keepNext/>
              <w:keepLines/>
              <w:rPr>
                <w:rFonts w:cs="Calibri"/>
                <w:lang w:val="fr-BE"/>
              </w:rPr>
            </w:pPr>
          </w:p>
        </w:tc>
      </w:tr>
      <w:tr w:rsidR="00A56E2F" w14:paraId="337BCB9F" w14:textId="77777777">
        <w:tc>
          <w:tcPr>
            <w:tcW w:w="959" w:type="dxa"/>
            <w:shd w:val="clear" w:color="auto" w:fill="auto"/>
          </w:tcPr>
          <w:p w14:paraId="6A1B492A" w14:textId="343D801D" w:rsidR="00201971" w:rsidRDefault="000A1002">
            <w:pPr>
              <w:keepNext/>
              <w:keepLines/>
              <w:rPr>
                <w:rFonts w:cs="Calibri"/>
                <w:lang w:val="fr-BE"/>
              </w:rPr>
            </w:pPr>
            <w:r>
              <w:rPr>
                <w:rFonts w:cs="Calibri"/>
                <w:lang w:val="fr-BE"/>
              </w:rPr>
              <w:t xml:space="preserve">Tampon et </w:t>
            </w:r>
            <w:r w:rsidR="00201971">
              <w:rPr>
                <w:rFonts w:cs="Calibri"/>
                <w:lang w:val="fr-BE"/>
              </w:rPr>
              <w:t>Signature</w:t>
            </w:r>
          </w:p>
        </w:tc>
        <w:tc>
          <w:tcPr>
            <w:tcW w:w="9385" w:type="dxa"/>
            <w:shd w:val="clear" w:color="auto" w:fill="auto"/>
          </w:tcPr>
          <w:p w14:paraId="33D2BDE1" w14:textId="77777777" w:rsidR="00201971" w:rsidRDefault="00201971">
            <w:pPr>
              <w:keepNext/>
              <w:keepLines/>
              <w:rPr>
                <w:rFonts w:cs="Calibri"/>
                <w:lang w:val="fr-BE"/>
              </w:rPr>
            </w:pPr>
          </w:p>
          <w:p w14:paraId="36CB309D" w14:textId="77777777" w:rsidR="00201971" w:rsidRDefault="00201971">
            <w:pPr>
              <w:keepNext/>
              <w:keepLines/>
              <w:rPr>
                <w:rFonts w:cs="Calibri"/>
                <w:lang w:val="fr-BE"/>
              </w:rPr>
            </w:pPr>
          </w:p>
          <w:p w14:paraId="2C14C2A4" w14:textId="77777777" w:rsidR="00201971" w:rsidRDefault="00201971">
            <w:pPr>
              <w:keepNext/>
              <w:keepLines/>
              <w:rPr>
                <w:rFonts w:cs="Calibri"/>
                <w:lang w:val="fr-BE"/>
              </w:rPr>
            </w:pPr>
          </w:p>
        </w:tc>
      </w:tr>
    </w:tbl>
    <w:p w14:paraId="2F3F5586" w14:textId="77777777" w:rsidR="00201971" w:rsidRPr="00F5269A" w:rsidRDefault="00201971" w:rsidP="005F22AE">
      <w:pPr>
        <w:rPr>
          <w:rFonts w:cs="Calibri"/>
          <w:lang w:val="fr-BE"/>
        </w:rPr>
        <w:sectPr w:rsidR="00201971" w:rsidRPr="00F5269A" w:rsidSect="00626F1E">
          <w:footerReference w:type="default" r:id="rId11"/>
          <w:pgSz w:w="11906" w:h="16838"/>
          <w:pgMar w:top="1134" w:right="1134" w:bottom="1134" w:left="1134" w:header="720" w:footer="680" w:gutter="0"/>
          <w:cols w:space="720"/>
          <w:titlePg/>
          <w:docGrid w:linePitch="360"/>
        </w:sectPr>
      </w:pPr>
    </w:p>
    <w:p w14:paraId="2BC0C973" w14:textId="77777777" w:rsidR="00201971" w:rsidRPr="00F5269A" w:rsidRDefault="00201971" w:rsidP="00952D88">
      <w:pPr>
        <w:pStyle w:val="Titre2"/>
        <w:numPr>
          <w:ilvl w:val="0"/>
          <w:numId w:val="0"/>
        </w:numPr>
        <w:ind w:left="1134"/>
        <w:jc w:val="center"/>
      </w:pPr>
      <w:bookmarkStart w:id="36" w:name="_Toc179188146"/>
      <w:bookmarkStart w:id="37" w:name="_Toc202348658"/>
      <w:r w:rsidRPr="00F5269A">
        <w:lastRenderedPageBreak/>
        <w:t>ANNEXE 1 – DESIGNATION DES MEMBRES DU GROUPEMENT ET REPARTITION DES PRESTATIONS</w:t>
      </w:r>
      <w:bookmarkEnd w:id="36"/>
      <w:bookmarkEnd w:id="37"/>
    </w:p>
    <w:tbl>
      <w:tblPr>
        <w:tblW w:w="15593" w:type="dxa"/>
        <w:tblInd w:w="-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4A0" w:firstRow="1" w:lastRow="0" w:firstColumn="1" w:lastColumn="0" w:noHBand="0" w:noVBand="1"/>
      </w:tblPr>
      <w:tblGrid>
        <w:gridCol w:w="5182"/>
        <w:gridCol w:w="5308"/>
        <w:gridCol w:w="1985"/>
        <w:gridCol w:w="1134"/>
        <w:gridCol w:w="1984"/>
      </w:tblGrid>
      <w:tr w:rsidR="00DC5846" w:rsidRPr="00F5269A" w14:paraId="74CB8FCB" w14:textId="77777777" w:rsidTr="00B50314">
        <w:trPr>
          <w:cantSplit/>
        </w:trPr>
        <w:tc>
          <w:tcPr>
            <w:tcW w:w="5182" w:type="dxa"/>
            <w:shd w:val="clear" w:color="auto" w:fill="F2F2F2"/>
            <w:vAlign w:val="center"/>
            <w:hideMark/>
          </w:tcPr>
          <w:p w14:paraId="1DFD1D77" w14:textId="77777777" w:rsidR="00201971" w:rsidRPr="00F5269A" w:rsidRDefault="00201971" w:rsidP="00273D05">
            <w:pPr>
              <w:jc w:val="center"/>
              <w:rPr>
                <w:lang w:val="fr-BE"/>
              </w:rPr>
            </w:pPr>
            <w:r w:rsidRPr="00F5269A">
              <w:rPr>
                <w:b/>
                <w:lang w:val="fr-BE"/>
              </w:rPr>
              <w:t>DÉSIGNATION DE L’ENTREPRISE</w:t>
            </w:r>
          </w:p>
        </w:tc>
        <w:tc>
          <w:tcPr>
            <w:tcW w:w="5308" w:type="dxa"/>
            <w:shd w:val="clear" w:color="auto" w:fill="F2F2F2"/>
            <w:vAlign w:val="center"/>
            <w:hideMark/>
          </w:tcPr>
          <w:p w14:paraId="12602C29" w14:textId="77777777" w:rsidR="00201971" w:rsidRPr="00F5269A" w:rsidRDefault="00201971" w:rsidP="00273D05">
            <w:pPr>
              <w:jc w:val="center"/>
              <w:rPr>
                <w:b/>
                <w:lang w:val="fr-BE"/>
              </w:rPr>
            </w:pPr>
            <w:r w:rsidRPr="00F5269A">
              <w:rPr>
                <w:b/>
                <w:lang w:val="fr-BE"/>
              </w:rPr>
              <w:t>PRESTATIONS CONCERNÉES</w:t>
            </w:r>
          </w:p>
        </w:tc>
        <w:tc>
          <w:tcPr>
            <w:tcW w:w="1985" w:type="dxa"/>
            <w:shd w:val="clear" w:color="auto" w:fill="F2F2F2"/>
            <w:vAlign w:val="center"/>
            <w:hideMark/>
          </w:tcPr>
          <w:p w14:paraId="0E8AD0C7" w14:textId="77777777" w:rsidR="00201971" w:rsidRPr="00F5269A" w:rsidRDefault="00201971" w:rsidP="00273D05">
            <w:pPr>
              <w:jc w:val="center"/>
              <w:rPr>
                <w:lang w:val="fr-BE"/>
              </w:rPr>
            </w:pPr>
            <w:r w:rsidRPr="00F5269A">
              <w:rPr>
                <w:b/>
                <w:lang w:val="fr-BE"/>
              </w:rPr>
              <w:t>MONTANT H.T.</w:t>
            </w:r>
          </w:p>
        </w:tc>
        <w:tc>
          <w:tcPr>
            <w:tcW w:w="1134" w:type="dxa"/>
            <w:shd w:val="clear" w:color="auto" w:fill="F2F2F2"/>
            <w:vAlign w:val="center"/>
            <w:hideMark/>
          </w:tcPr>
          <w:p w14:paraId="7E781863" w14:textId="77777777" w:rsidR="00201971" w:rsidRPr="00F5269A" w:rsidRDefault="00201971" w:rsidP="00273D05">
            <w:pPr>
              <w:jc w:val="center"/>
              <w:rPr>
                <w:b/>
                <w:lang w:val="fr-BE"/>
              </w:rPr>
            </w:pPr>
            <w:r w:rsidRPr="00F5269A">
              <w:rPr>
                <w:b/>
                <w:lang w:val="fr-BE"/>
              </w:rPr>
              <w:t>TAUX T.V.A.</w:t>
            </w:r>
          </w:p>
        </w:tc>
        <w:tc>
          <w:tcPr>
            <w:tcW w:w="1984" w:type="dxa"/>
            <w:shd w:val="clear" w:color="auto" w:fill="F2F2F2"/>
            <w:vAlign w:val="center"/>
            <w:hideMark/>
          </w:tcPr>
          <w:p w14:paraId="604C93B6" w14:textId="77777777" w:rsidR="00201971" w:rsidRPr="00F5269A" w:rsidRDefault="00201971" w:rsidP="00273D05">
            <w:pPr>
              <w:jc w:val="center"/>
              <w:rPr>
                <w:b/>
                <w:lang w:val="fr-BE"/>
              </w:rPr>
            </w:pPr>
            <w:r w:rsidRPr="00F5269A">
              <w:rPr>
                <w:b/>
                <w:lang w:val="fr-BE"/>
              </w:rPr>
              <w:t>MONTANT T.T.C.</w:t>
            </w:r>
          </w:p>
        </w:tc>
      </w:tr>
      <w:tr w:rsidR="00DC5846" w:rsidRPr="00F5269A" w14:paraId="05F52F34" w14:textId="77777777" w:rsidTr="00B50314">
        <w:trPr>
          <w:cantSplit/>
        </w:trPr>
        <w:tc>
          <w:tcPr>
            <w:tcW w:w="5182" w:type="dxa"/>
          </w:tcPr>
          <w:p w14:paraId="4058676A" w14:textId="77777777" w:rsidR="00201971" w:rsidRPr="002D6413" w:rsidRDefault="00201971" w:rsidP="00273D05">
            <w:pPr>
              <w:rPr>
                <w:sz w:val="20"/>
                <w:szCs w:val="18"/>
                <w:lang w:val="fr-BE"/>
              </w:rPr>
            </w:pPr>
            <w:r w:rsidRPr="002D6413">
              <w:rPr>
                <w:sz w:val="20"/>
                <w:szCs w:val="18"/>
                <w:lang w:val="fr-BE"/>
              </w:rPr>
              <w:t>Mandataire : OUI / NON</w:t>
            </w:r>
          </w:p>
          <w:p w14:paraId="1A843357" w14:textId="77777777" w:rsidR="00201971" w:rsidRPr="002D6413" w:rsidRDefault="00201971" w:rsidP="00273D05">
            <w:pPr>
              <w:rPr>
                <w:sz w:val="20"/>
                <w:szCs w:val="18"/>
                <w:lang w:val="fr-BE"/>
              </w:rPr>
            </w:pPr>
            <w:r w:rsidRPr="002D6413">
              <w:rPr>
                <w:sz w:val="20"/>
                <w:szCs w:val="18"/>
                <w:lang w:val="fr-BE"/>
              </w:rPr>
              <w:t>Dénomination sociale :</w:t>
            </w:r>
          </w:p>
          <w:p w14:paraId="5CB23E4F" w14:textId="77777777" w:rsidR="00201971" w:rsidRPr="002D6413" w:rsidRDefault="00201971" w:rsidP="00273D05">
            <w:pPr>
              <w:rPr>
                <w:sz w:val="20"/>
                <w:szCs w:val="18"/>
                <w:lang w:val="fr-BE"/>
              </w:rPr>
            </w:pPr>
            <w:r w:rsidRPr="002D6413">
              <w:rPr>
                <w:sz w:val="20"/>
                <w:szCs w:val="18"/>
                <w:lang w:val="fr-BE"/>
              </w:rPr>
              <w:t>SIRET : ………………………….….Code APE…………</w:t>
            </w:r>
          </w:p>
          <w:p w14:paraId="3D0D5542" w14:textId="77777777" w:rsidR="00201971" w:rsidRPr="002D6413" w:rsidRDefault="00201971" w:rsidP="00273D05">
            <w:pPr>
              <w:rPr>
                <w:sz w:val="20"/>
                <w:szCs w:val="18"/>
                <w:lang w:val="fr-BE"/>
              </w:rPr>
            </w:pPr>
            <w:r w:rsidRPr="002D6413">
              <w:rPr>
                <w:sz w:val="20"/>
                <w:szCs w:val="18"/>
                <w:lang w:val="fr-BE"/>
              </w:rPr>
              <w:t>N° TVA intracommunautaire :</w:t>
            </w:r>
          </w:p>
          <w:p w14:paraId="438CA8C8" w14:textId="77777777" w:rsidR="00201971" w:rsidRPr="002D6413" w:rsidRDefault="00201971" w:rsidP="00273D05">
            <w:pPr>
              <w:rPr>
                <w:sz w:val="20"/>
                <w:szCs w:val="18"/>
                <w:lang w:val="fr-BE"/>
              </w:rPr>
            </w:pPr>
            <w:r w:rsidRPr="002D6413">
              <w:rPr>
                <w:sz w:val="20"/>
                <w:szCs w:val="18"/>
                <w:lang w:val="fr-BE"/>
              </w:rPr>
              <w:t>Adresse :</w:t>
            </w:r>
          </w:p>
          <w:p w14:paraId="0633D867" w14:textId="77777777" w:rsidR="00201971" w:rsidRPr="002D6413" w:rsidRDefault="00201971" w:rsidP="00273D05">
            <w:pPr>
              <w:rPr>
                <w:sz w:val="20"/>
                <w:szCs w:val="18"/>
                <w:lang w:val="fr-BE"/>
              </w:rPr>
            </w:pPr>
          </w:p>
        </w:tc>
        <w:tc>
          <w:tcPr>
            <w:tcW w:w="5308" w:type="dxa"/>
          </w:tcPr>
          <w:p w14:paraId="0E018F6F" w14:textId="77777777" w:rsidR="00201971" w:rsidRPr="00F5269A" w:rsidRDefault="00201971" w:rsidP="00273D05">
            <w:pPr>
              <w:rPr>
                <w:lang w:val="fr-BE"/>
              </w:rPr>
            </w:pPr>
          </w:p>
        </w:tc>
        <w:tc>
          <w:tcPr>
            <w:tcW w:w="1985" w:type="dxa"/>
          </w:tcPr>
          <w:p w14:paraId="6CE848A6" w14:textId="77777777" w:rsidR="00201971" w:rsidRPr="00F5269A" w:rsidRDefault="00201971" w:rsidP="00273D05">
            <w:pPr>
              <w:rPr>
                <w:lang w:val="fr-BE"/>
              </w:rPr>
            </w:pPr>
          </w:p>
        </w:tc>
        <w:tc>
          <w:tcPr>
            <w:tcW w:w="1134" w:type="dxa"/>
          </w:tcPr>
          <w:p w14:paraId="2637F268" w14:textId="77777777" w:rsidR="00201971" w:rsidRPr="00F5269A" w:rsidRDefault="00201971" w:rsidP="00273D05">
            <w:pPr>
              <w:rPr>
                <w:lang w:val="fr-BE"/>
              </w:rPr>
            </w:pPr>
          </w:p>
        </w:tc>
        <w:tc>
          <w:tcPr>
            <w:tcW w:w="1984" w:type="dxa"/>
          </w:tcPr>
          <w:p w14:paraId="4B5B3B0D" w14:textId="77777777" w:rsidR="00201971" w:rsidRPr="00F5269A" w:rsidRDefault="00201971" w:rsidP="00273D05">
            <w:pPr>
              <w:rPr>
                <w:lang w:val="fr-BE"/>
              </w:rPr>
            </w:pPr>
          </w:p>
        </w:tc>
      </w:tr>
      <w:tr w:rsidR="00DC5846" w:rsidRPr="00F5269A" w14:paraId="077D4999" w14:textId="77777777" w:rsidTr="00B50314">
        <w:trPr>
          <w:cantSplit/>
        </w:trPr>
        <w:tc>
          <w:tcPr>
            <w:tcW w:w="5182" w:type="dxa"/>
          </w:tcPr>
          <w:p w14:paraId="2A208A53" w14:textId="77777777" w:rsidR="00201971" w:rsidRPr="002D6413" w:rsidRDefault="00201971" w:rsidP="00273D05">
            <w:pPr>
              <w:rPr>
                <w:sz w:val="20"/>
                <w:szCs w:val="18"/>
                <w:lang w:val="fr-BE"/>
              </w:rPr>
            </w:pPr>
            <w:r w:rsidRPr="002D6413">
              <w:rPr>
                <w:sz w:val="20"/>
                <w:szCs w:val="18"/>
                <w:lang w:val="fr-BE"/>
              </w:rPr>
              <w:t>Mandataire : OUI / NON</w:t>
            </w:r>
          </w:p>
          <w:p w14:paraId="3D6760FA" w14:textId="77777777" w:rsidR="00201971" w:rsidRPr="002D6413" w:rsidRDefault="00201971" w:rsidP="00273D05">
            <w:pPr>
              <w:rPr>
                <w:sz w:val="20"/>
                <w:szCs w:val="18"/>
                <w:lang w:val="fr-BE"/>
              </w:rPr>
            </w:pPr>
            <w:r w:rsidRPr="002D6413">
              <w:rPr>
                <w:sz w:val="20"/>
                <w:szCs w:val="18"/>
                <w:lang w:val="fr-BE"/>
              </w:rPr>
              <w:t>Dénomination sociale :</w:t>
            </w:r>
          </w:p>
          <w:p w14:paraId="420033F5" w14:textId="77777777" w:rsidR="00201971" w:rsidRPr="002D6413" w:rsidRDefault="00201971" w:rsidP="00273D05">
            <w:pPr>
              <w:rPr>
                <w:sz w:val="20"/>
                <w:szCs w:val="18"/>
                <w:lang w:val="fr-BE"/>
              </w:rPr>
            </w:pPr>
            <w:r w:rsidRPr="002D6413">
              <w:rPr>
                <w:sz w:val="20"/>
                <w:szCs w:val="18"/>
                <w:lang w:val="fr-BE"/>
              </w:rPr>
              <w:t>SIRET : ………………………….….Code APE…………</w:t>
            </w:r>
          </w:p>
          <w:p w14:paraId="1CD60F61" w14:textId="77777777" w:rsidR="00201971" w:rsidRPr="002D6413" w:rsidRDefault="00201971" w:rsidP="00273D05">
            <w:pPr>
              <w:rPr>
                <w:sz w:val="20"/>
                <w:szCs w:val="18"/>
                <w:lang w:val="fr-BE"/>
              </w:rPr>
            </w:pPr>
            <w:r w:rsidRPr="002D6413">
              <w:rPr>
                <w:sz w:val="20"/>
                <w:szCs w:val="18"/>
                <w:lang w:val="fr-BE"/>
              </w:rPr>
              <w:t>N° TVA intracommunautaire :</w:t>
            </w:r>
          </w:p>
          <w:p w14:paraId="5B18B9C1" w14:textId="77777777" w:rsidR="00201971" w:rsidRPr="002D6413" w:rsidRDefault="00201971" w:rsidP="00273D05">
            <w:pPr>
              <w:rPr>
                <w:sz w:val="20"/>
                <w:szCs w:val="18"/>
                <w:lang w:val="fr-BE"/>
              </w:rPr>
            </w:pPr>
            <w:r w:rsidRPr="002D6413">
              <w:rPr>
                <w:sz w:val="20"/>
                <w:szCs w:val="18"/>
                <w:lang w:val="fr-BE"/>
              </w:rPr>
              <w:t>Adresse :</w:t>
            </w:r>
          </w:p>
          <w:p w14:paraId="5E9AFFD2" w14:textId="77777777" w:rsidR="00201971" w:rsidRPr="002D6413" w:rsidRDefault="00201971" w:rsidP="00273D05">
            <w:pPr>
              <w:rPr>
                <w:sz w:val="20"/>
                <w:szCs w:val="18"/>
                <w:lang w:val="fr-BE"/>
              </w:rPr>
            </w:pPr>
          </w:p>
        </w:tc>
        <w:tc>
          <w:tcPr>
            <w:tcW w:w="5308" w:type="dxa"/>
          </w:tcPr>
          <w:p w14:paraId="7B550BE7" w14:textId="77777777" w:rsidR="00201971" w:rsidRPr="00F5269A" w:rsidRDefault="00201971" w:rsidP="00273D05">
            <w:pPr>
              <w:rPr>
                <w:lang w:val="fr-BE"/>
              </w:rPr>
            </w:pPr>
          </w:p>
        </w:tc>
        <w:tc>
          <w:tcPr>
            <w:tcW w:w="1985" w:type="dxa"/>
          </w:tcPr>
          <w:p w14:paraId="08B69D59" w14:textId="77777777" w:rsidR="00201971" w:rsidRPr="00F5269A" w:rsidRDefault="00201971" w:rsidP="00273D05">
            <w:pPr>
              <w:pStyle w:val="Notedebasdepage"/>
              <w:rPr>
                <w:lang w:val="fr-BE"/>
              </w:rPr>
            </w:pPr>
          </w:p>
        </w:tc>
        <w:tc>
          <w:tcPr>
            <w:tcW w:w="1134" w:type="dxa"/>
          </w:tcPr>
          <w:p w14:paraId="60BF1FB2" w14:textId="77777777" w:rsidR="00201971" w:rsidRPr="00F5269A" w:rsidRDefault="00201971" w:rsidP="00273D05">
            <w:pPr>
              <w:rPr>
                <w:lang w:val="fr-BE"/>
              </w:rPr>
            </w:pPr>
          </w:p>
        </w:tc>
        <w:tc>
          <w:tcPr>
            <w:tcW w:w="1984" w:type="dxa"/>
          </w:tcPr>
          <w:p w14:paraId="1F2FCAA1" w14:textId="77777777" w:rsidR="00201971" w:rsidRPr="00F5269A" w:rsidRDefault="00201971" w:rsidP="00273D05">
            <w:pPr>
              <w:rPr>
                <w:lang w:val="fr-BE"/>
              </w:rPr>
            </w:pPr>
          </w:p>
        </w:tc>
      </w:tr>
      <w:tr w:rsidR="00DC5846" w:rsidRPr="00F5269A" w14:paraId="10A5DE12" w14:textId="77777777" w:rsidTr="00B50314">
        <w:trPr>
          <w:cantSplit/>
        </w:trPr>
        <w:tc>
          <w:tcPr>
            <w:tcW w:w="5182" w:type="dxa"/>
          </w:tcPr>
          <w:p w14:paraId="6C7D3484" w14:textId="77777777" w:rsidR="00201971" w:rsidRPr="002D6413" w:rsidRDefault="00201971" w:rsidP="00273D05">
            <w:pPr>
              <w:rPr>
                <w:sz w:val="20"/>
                <w:szCs w:val="18"/>
                <w:lang w:val="fr-BE"/>
              </w:rPr>
            </w:pPr>
            <w:r w:rsidRPr="002D6413">
              <w:rPr>
                <w:sz w:val="20"/>
                <w:szCs w:val="18"/>
                <w:lang w:val="fr-BE"/>
              </w:rPr>
              <w:t>Mandataire : OUI / NON</w:t>
            </w:r>
          </w:p>
          <w:p w14:paraId="1A54A62A" w14:textId="77777777" w:rsidR="00201971" w:rsidRPr="002D6413" w:rsidRDefault="00201971" w:rsidP="00273D05">
            <w:pPr>
              <w:rPr>
                <w:sz w:val="20"/>
                <w:szCs w:val="18"/>
                <w:lang w:val="fr-BE"/>
              </w:rPr>
            </w:pPr>
            <w:r w:rsidRPr="002D6413">
              <w:rPr>
                <w:sz w:val="20"/>
                <w:szCs w:val="18"/>
                <w:lang w:val="fr-BE"/>
              </w:rPr>
              <w:t>Dénomination sociale :</w:t>
            </w:r>
          </w:p>
          <w:p w14:paraId="3C7756A0" w14:textId="77777777" w:rsidR="00201971" w:rsidRPr="002D6413" w:rsidRDefault="00201971" w:rsidP="00273D05">
            <w:pPr>
              <w:rPr>
                <w:sz w:val="20"/>
                <w:szCs w:val="18"/>
                <w:lang w:val="fr-BE"/>
              </w:rPr>
            </w:pPr>
            <w:r w:rsidRPr="002D6413">
              <w:rPr>
                <w:sz w:val="20"/>
                <w:szCs w:val="18"/>
                <w:lang w:val="fr-BE"/>
              </w:rPr>
              <w:t>SIRET : ………………………….….Code APE…………</w:t>
            </w:r>
          </w:p>
          <w:p w14:paraId="494308E6" w14:textId="77777777" w:rsidR="00201971" w:rsidRPr="002D6413" w:rsidRDefault="00201971" w:rsidP="00273D05">
            <w:pPr>
              <w:rPr>
                <w:sz w:val="20"/>
                <w:szCs w:val="18"/>
                <w:lang w:val="fr-BE"/>
              </w:rPr>
            </w:pPr>
            <w:r w:rsidRPr="002D6413">
              <w:rPr>
                <w:sz w:val="20"/>
                <w:szCs w:val="18"/>
                <w:lang w:val="fr-BE"/>
              </w:rPr>
              <w:t>N° TVA intracommunautaire :</w:t>
            </w:r>
          </w:p>
          <w:p w14:paraId="2BB9320D" w14:textId="77777777" w:rsidR="00201971" w:rsidRPr="002D6413" w:rsidRDefault="00201971" w:rsidP="00273D05">
            <w:pPr>
              <w:rPr>
                <w:sz w:val="20"/>
                <w:szCs w:val="18"/>
                <w:lang w:val="fr-BE"/>
              </w:rPr>
            </w:pPr>
            <w:r w:rsidRPr="002D6413">
              <w:rPr>
                <w:sz w:val="20"/>
                <w:szCs w:val="18"/>
                <w:lang w:val="fr-BE"/>
              </w:rPr>
              <w:t>Adresse :</w:t>
            </w:r>
          </w:p>
          <w:p w14:paraId="7AC1F609" w14:textId="77777777" w:rsidR="00201971" w:rsidRPr="002D6413" w:rsidRDefault="00201971" w:rsidP="00273D05">
            <w:pPr>
              <w:rPr>
                <w:sz w:val="20"/>
                <w:szCs w:val="18"/>
                <w:lang w:val="fr-BE"/>
              </w:rPr>
            </w:pPr>
          </w:p>
        </w:tc>
        <w:tc>
          <w:tcPr>
            <w:tcW w:w="5308" w:type="dxa"/>
          </w:tcPr>
          <w:p w14:paraId="7E08A4E3" w14:textId="77777777" w:rsidR="00201971" w:rsidRPr="00F5269A" w:rsidRDefault="00201971" w:rsidP="00273D05">
            <w:pPr>
              <w:rPr>
                <w:lang w:val="fr-BE"/>
              </w:rPr>
            </w:pPr>
          </w:p>
        </w:tc>
        <w:tc>
          <w:tcPr>
            <w:tcW w:w="1985" w:type="dxa"/>
          </w:tcPr>
          <w:p w14:paraId="2CAA8EC7" w14:textId="77777777" w:rsidR="00201971" w:rsidRPr="00F5269A" w:rsidRDefault="00201971" w:rsidP="00273D05">
            <w:pPr>
              <w:rPr>
                <w:lang w:val="fr-BE"/>
              </w:rPr>
            </w:pPr>
          </w:p>
        </w:tc>
        <w:tc>
          <w:tcPr>
            <w:tcW w:w="1134" w:type="dxa"/>
          </w:tcPr>
          <w:p w14:paraId="26343AF1" w14:textId="77777777" w:rsidR="00201971" w:rsidRPr="00F5269A" w:rsidRDefault="00201971" w:rsidP="00273D05">
            <w:pPr>
              <w:rPr>
                <w:lang w:val="fr-BE"/>
              </w:rPr>
            </w:pPr>
          </w:p>
        </w:tc>
        <w:tc>
          <w:tcPr>
            <w:tcW w:w="1984" w:type="dxa"/>
          </w:tcPr>
          <w:p w14:paraId="3CC5F070" w14:textId="77777777" w:rsidR="00201971" w:rsidRPr="00F5269A" w:rsidRDefault="00201971" w:rsidP="00273D05">
            <w:pPr>
              <w:rPr>
                <w:lang w:val="fr-BE"/>
              </w:rPr>
            </w:pPr>
          </w:p>
        </w:tc>
      </w:tr>
      <w:tr w:rsidR="00DC5846" w:rsidRPr="00F5269A" w14:paraId="453F02E0" w14:textId="77777777" w:rsidTr="00B50314">
        <w:trPr>
          <w:cantSplit/>
        </w:trPr>
        <w:tc>
          <w:tcPr>
            <w:tcW w:w="5182" w:type="dxa"/>
          </w:tcPr>
          <w:p w14:paraId="464502CC" w14:textId="77777777" w:rsidR="00201971" w:rsidRPr="002D6413" w:rsidRDefault="00201971" w:rsidP="00273D05">
            <w:pPr>
              <w:rPr>
                <w:sz w:val="20"/>
                <w:szCs w:val="18"/>
                <w:lang w:val="fr-BE"/>
              </w:rPr>
            </w:pPr>
            <w:r w:rsidRPr="002D6413">
              <w:rPr>
                <w:sz w:val="20"/>
                <w:szCs w:val="18"/>
                <w:lang w:val="fr-BE"/>
              </w:rPr>
              <w:t>Mandataire : OUI / NON</w:t>
            </w:r>
          </w:p>
          <w:p w14:paraId="60893708" w14:textId="77777777" w:rsidR="00201971" w:rsidRPr="002D6413" w:rsidRDefault="00201971" w:rsidP="00273D05">
            <w:pPr>
              <w:rPr>
                <w:sz w:val="20"/>
                <w:szCs w:val="18"/>
                <w:lang w:val="fr-BE"/>
              </w:rPr>
            </w:pPr>
            <w:r w:rsidRPr="002D6413">
              <w:rPr>
                <w:sz w:val="20"/>
                <w:szCs w:val="18"/>
                <w:lang w:val="fr-BE"/>
              </w:rPr>
              <w:t>Dénomination sociale :</w:t>
            </w:r>
          </w:p>
          <w:p w14:paraId="0B110F77" w14:textId="77777777" w:rsidR="00201971" w:rsidRPr="002D6413" w:rsidRDefault="00201971" w:rsidP="00273D05">
            <w:pPr>
              <w:rPr>
                <w:sz w:val="20"/>
                <w:szCs w:val="18"/>
                <w:lang w:val="fr-BE"/>
              </w:rPr>
            </w:pPr>
            <w:r w:rsidRPr="002D6413">
              <w:rPr>
                <w:sz w:val="20"/>
                <w:szCs w:val="18"/>
                <w:lang w:val="fr-BE"/>
              </w:rPr>
              <w:t>SIRET : ………………………….….Code APE…………</w:t>
            </w:r>
          </w:p>
          <w:p w14:paraId="288B0EBD" w14:textId="77777777" w:rsidR="00201971" w:rsidRPr="002D6413" w:rsidRDefault="00201971" w:rsidP="00273D05">
            <w:pPr>
              <w:rPr>
                <w:sz w:val="20"/>
                <w:szCs w:val="18"/>
                <w:lang w:val="fr-BE"/>
              </w:rPr>
            </w:pPr>
            <w:r w:rsidRPr="002D6413">
              <w:rPr>
                <w:sz w:val="20"/>
                <w:szCs w:val="18"/>
                <w:lang w:val="fr-BE"/>
              </w:rPr>
              <w:t>N° TVA intracommunautaire :</w:t>
            </w:r>
          </w:p>
          <w:p w14:paraId="79C13F93" w14:textId="77777777" w:rsidR="00201971" w:rsidRPr="002D6413" w:rsidRDefault="00201971" w:rsidP="00273D05">
            <w:pPr>
              <w:rPr>
                <w:sz w:val="20"/>
                <w:szCs w:val="18"/>
                <w:lang w:val="fr-BE"/>
              </w:rPr>
            </w:pPr>
            <w:r w:rsidRPr="002D6413">
              <w:rPr>
                <w:sz w:val="20"/>
                <w:szCs w:val="18"/>
                <w:lang w:val="fr-BE"/>
              </w:rPr>
              <w:t>Adresse :</w:t>
            </w:r>
          </w:p>
          <w:p w14:paraId="05B0DF38" w14:textId="77777777" w:rsidR="00201971" w:rsidRPr="002D6413" w:rsidRDefault="00201971" w:rsidP="00273D05">
            <w:pPr>
              <w:rPr>
                <w:sz w:val="20"/>
                <w:szCs w:val="18"/>
                <w:lang w:val="fr-BE"/>
              </w:rPr>
            </w:pPr>
          </w:p>
        </w:tc>
        <w:tc>
          <w:tcPr>
            <w:tcW w:w="5308" w:type="dxa"/>
          </w:tcPr>
          <w:p w14:paraId="6D7021B6" w14:textId="77777777" w:rsidR="00201971" w:rsidRPr="00F5269A" w:rsidRDefault="00201971" w:rsidP="00273D05">
            <w:pPr>
              <w:rPr>
                <w:lang w:val="fr-BE"/>
              </w:rPr>
            </w:pPr>
          </w:p>
        </w:tc>
        <w:tc>
          <w:tcPr>
            <w:tcW w:w="1985" w:type="dxa"/>
          </w:tcPr>
          <w:p w14:paraId="01CA3011" w14:textId="77777777" w:rsidR="00201971" w:rsidRPr="00F5269A" w:rsidRDefault="00201971" w:rsidP="00273D05">
            <w:pPr>
              <w:rPr>
                <w:lang w:val="fr-BE"/>
              </w:rPr>
            </w:pPr>
          </w:p>
        </w:tc>
        <w:tc>
          <w:tcPr>
            <w:tcW w:w="1134" w:type="dxa"/>
          </w:tcPr>
          <w:p w14:paraId="44A2B3D9" w14:textId="77777777" w:rsidR="00201971" w:rsidRPr="00F5269A" w:rsidRDefault="00201971" w:rsidP="00273D05">
            <w:pPr>
              <w:rPr>
                <w:lang w:val="fr-BE"/>
              </w:rPr>
            </w:pPr>
          </w:p>
        </w:tc>
        <w:tc>
          <w:tcPr>
            <w:tcW w:w="1984" w:type="dxa"/>
          </w:tcPr>
          <w:p w14:paraId="30DA641A" w14:textId="77777777" w:rsidR="00201971" w:rsidRPr="00F5269A" w:rsidRDefault="00201971" w:rsidP="00273D05">
            <w:pPr>
              <w:rPr>
                <w:lang w:val="fr-BE"/>
              </w:rPr>
            </w:pPr>
          </w:p>
        </w:tc>
      </w:tr>
      <w:tr w:rsidR="00DC5846" w:rsidRPr="00F5269A" w14:paraId="298BA5E7" w14:textId="77777777" w:rsidTr="00B50314">
        <w:trPr>
          <w:cantSplit/>
        </w:trPr>
        <w:tc>
          <w:tcPr>
            <w:tcW w:w="5182" w:type="dxa"/>
          </w:tcPr>
          <w:p w14:paraId="1D5E2584" w14:textId="77777777" w:rsidR="00201971" w:rsidRPr="002D6413" w:rsidRDefault="00201971" w:rsidP="00273D05">
            <w:pPr>
              <w:rPr>
                <w:sz w:val="20"/>
                <w:szCs w:val="18"/>
                <w:lang w:val="fr-BE"/>
              </w:rPr>
            </w:pPr>
            <w:r w:rsidRPr="002D6413">
              <w:rPr>
                <w:sz w:val="20"/>
                <w:szCs w:val="18"/>
                <w:lang w:val="fr-BE"/>
              </w:rPr>
              <w:t>Mandataire : OUI / NON</w:t>
            </w:r>
          </w:p>
          <w:p w14:paraId="3FD20023" w14:textId="77777777" w:rsidR="00201971" w:rsidRPr="002D6413" w:rsidRDefault="00201971" w:rsidP="00273D05">
            <w:pPr>
              <w:rPr>
                <w:sz w:val="20"/>
                <w:szCs w:val="18"/>
                <w:lang w:val="fr-BE"/>
              </w:rPr>
            </w:pPr>
            <w:r w:rsidRPr="002D6413">
              <w:rPr>
                <w:sz w:val="20"/>
                <w:szCs w:val="18"/>
                <w:lang w:val="fr-BE"/>
              </w:rPr>
              <w:t>Dénomination sociale :</w:t>
            </w:r>
          </w:p>
          <w:p w14:paraId="765C079E" w14:textId="77777777" w:rsidR="00201971" w:rsidRPr="002D6413" w:rsidRDefault="00201971" w:rsidP="00273D05">
            <w:pPr>
              <w:rPr>
                <w:sz w:val="20"/>
                <w:szCs w:val="18"/>
                <w:lang w:val="fr-BE"/>
              </w:rPr>
            </w:pPr>
            <w:r w:rsidRPr="002D6413">
              <w:rPr>
                <w:sz w:val="20"/>
                <w:szCs w:val="18"/>
                <w:lang w:val="fr-BE"/>
              </w:rPr>
              <w:t>SIRET : ………………………….….Code APE…………</w:t>
            </w:r>
          </w:p>
          <w:p w14:paraId="439D2E7C" w14:textId="77777777" w:rsidR="00201971" w:rsidRPr="002D6413" w:rsidRDefault="00201971" w:rsidP="00273D05">
            <w:pPr>
              <w:rPr>
                <w:sz w:val="20"/>
                <w:szCs w:val="18"/>
                <w:lang w:val="fr-BE"/>
              </w:rPr>
            </w:pPr>
            <w:r w:rsidRPr="002D6413">
              <w:rPr>
                <w:sz w:val="20"/>
                <w:szCs w:val="18"/>
                <w:lang w:val="fr-BE"/>
              </w:rPr>
              <w:t>N° TVA intracommunautaire :</w:t>
            </w:r>
          </w:p>
          <w:p w14:paraId="000D2F15" w14:textId="77777777" w:rsidR="00201971" w:rsidRPr="002D6413" w:rsidRDefault="00201971" w:rsidP="00273D05">
            <w:pPr>
              <w:rPr>
                <w:sz w:val="20"/>
                <w:szCs w:val="18"/>
                <w:lang w:val="fr-BE"/>
              </w:rPr>
            </w:pPr>
            <w:r w:rsidRPr="002D6413">
              <w:rPr>
                <w:sz w:val="20"/>
                <w:szCs w:val="18"/>
                <w:lang w:val="fr-BE"/>
              </w:rPr>
              <w:t>Adresse :</w:t>
            </w:r>
          </w:p>
          <w:p w14:paraId="14D3D88D" w14:textId="77777777" w:rsidR="00201971" w:rsidRPr="002D6413" w:rsidRDefault="00201971" w:rsidP="00273D05">
            <w:pPr>
              <w:rPr>
                <w:sz w:val="20"/>
                <w:szCs w:val="18"/>
                <w:lang w:val="fr-BE"/>
              </w:rPr>
            </w:pPr>
          </w:p>
        </w:tc>
        <w:tc>
          <w:tcPr>
            <w:tcW w:w="5308" w:type="dxa"/>
          </w:tcPr>
          <w:p w14:paraId="1E275B3D" w14:textId="77777777" w:rsidR="00201971" w:rsidRPr="00F5269A" w:rsidRDefault="00201971" w:rsidP="00273D05">
            <w:pPr>
              <w:rPr>
                <w:lang w:val="fr-BE"/>
              </w:rPr>
            </w:pPr>
          </w:p>
        </w:tc>
        <w:tc>
          <w:tcPr>
            <w:tcW w:w="1985" w:type="dxa"/>
          </w:tcPr>
          <w:p w14:paraId="66E3F543" w14:textId="77777777" w:rsidR="00201971" w:rsidRPr="00F5269A" w:rsidRDefault="00201971" w:rsidP="00273D05">
            <w:pPr>
              <w:rPr>
                <w:lang w:val="fr-BE"/>
              </w:rPr>
            </w:pPr>
          </w:p>
        </w:tc>
        <w:tc>
          <w:tcPr>
            <w:tcW w:w="1134" w:type="dxa"/>
          </w:tcPr>
          <w:p w14:paraId="52450B9E" w14:textId="77777777" w:rsidR="00201971" w:rsidRPr="00F5269A" w:rsidRDefault="00201971" w:rsidP="00273D05">
            <w:pPr>
              <w:rPr>
                <w:lang w:val="fr-BE"/>
              </w:rPr>
            </w:pPr>
          </w:p>
        </w:tc>
        <w:tc>
          <w:tcPr>
            <w:tcW w:w="1984" w:type="dxa"/>
          </w:tcPr>
          <w:p w14:paraId="3DDB850A" w14:textId="77777777" w:rsidR="00201971" w:rsidRPr="00F5269A" w:rsidRDefault="00201971" w:rsidP="00273D05">
            <w:pPr>
              <w:rPr>
                <w:lang w:val="fr-BE"/>
              </w:rPr>
            </w:pPr>
          </w:p>
        </w:tc>
      </w:tr>
      <w:tr w:rsidR="00DC5846" w:rsidRPr="00F5269A" w14:paraId="3BB9B1BB" w14:textId="77777777" w:rsidTr="00B50314">
        <w:trPr>
          <w:cantSplit/>
          <w:trHeight w:val="451"/>
        </w:trPr>
        <w:tc>
          <w:tcPr>
            <w:tcW w:w="10490" w:type="dxa"/>
            <w:gridSpan w:val="2"/>
            <w:shd w:val="clear" w:color="auto" w:fill="F2F2F2"/>
            <w:vAlign w:val="center"/>
          </w:tcPr>
          <w:p w14:paraId="6D685D84" w14:textId="77777777" w:rsidR="00201971" w:rsidRPr="00F5269A" w:rsidRDefault="00201971" w:rsidP="00273D05">
            <w:pPr>
              <w:jc w:val="right"/>
              <w:rPr>
                <w:b/>
                <w:lang w:val="fr-BE"/>
              </w:rPr>
            </w:pPr>
            <w:r w:rsidRPr="00F5269A">
              <w:rPr>
                <w:b/>
                <w:lang w:val="fr-BE"/>
              </w:rPr>
              <w:t>TOTAL :</w:t>
            </w:r>
          </w:p>
        </w:tc>
        <w:tc>
          <w:tcPr>
            <w:tcW w:w="1985" w:type="dxa"/>
            <w:shd w:val="clear" w:color="auto" w:fill="auto"/>
          </w:tcPr>
          <w:p w14:paraId="57D87F8C" w14:textId="77777777" w:rsidR="00201971" w:rsidRPr="00F5269A" w:rsidRDefault="00201971" w:rsidP="00273D05">
            <w:pPr>
              <w:rPr>
                <w:lang w:val="fr-BE"/>
              </w:rPr>
            </w:pPr>
          </w:p>
        </w:tc>
        <w:tc>
          <w:tcPr>
            <w:tcW w:w="1134" w:type="dxa"/>
            <w:shd w:val="clear" w:color="auto" w:fill="auto"/>
          </w:tcPr>
          <w:p w14:paraId="27A1FB99" w14:textId="77777777" w:rsidR="00201971" w:rsidRPr="00F5269A" w:rsidRDefault="00201971" w:rsidP="00273D05">
            <w:pPr>
              <w:rPr>
                <w:lang w:val="fr-BE"/>
              </w:rPr>
            </w:pPr>
          </w:p>
        </w:tc>
        <w:tc>
          <w:tcPr>
            <w:tcW w:w="1984" w:type="dxa"/>
            <w:shd w:val="clear" w:color="auto" w:fill="auto"/>
          </w:tcPr>
          <w:p w14:paraId="0C3DD8FA" w14:textId="77777777" w:rsidR="00201971" w:rsidRPr="00F5269A" w:rsidRDefault="00201971" w:rsidP="00273D05">
            <w:pPr>
              <w:rPr>
                <w:lang w:val="fr-BE"/>
              </w:rPr>
            </w:pPr>
          </w:p>
        </w:tc>
      </w:tr>
    </w:tbl>
    <w:p w14:paraId="5DE434A3" w14:textId="77777777" w:rsidR="00201971" w:rsidRPr="00F5269A" w:rsidRDefault="00201971" w:rsidP="00B50314">
      <w:pPr>
        <w:rPr>
          <w:rFonts w:cs="Calibri"/>
          <w:lang w:val="fr-BE"/>
        </w:rPr>
      </w:pPr>
    </w:p>
    <w:sectPr w:rsidR="00201971" w:rsidRPr="00F5269A" w:rsidSect="00626F1E">
      <w:footerReference w:type="default" r:id="rId12"/>
      <w:pgSz w:w="16838" w:h="11906" w:orient="landscape"/>
      <w:pgMar w:top="709" w:right="1134" w:bottom="851" w:left="737" w:header="7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D17CD" w14:textId="77777777" w:rsidR="00201971" w:rsidRDefault="00201971">
      <w:r>
        <w:separator/>
      </w:r>
    </w:p>
  </w:endnote>
  <w:endnote w:type="continuationSeparator" w:id="0">
    <w:p w14:paraId="09423DB9" w14:textId="77777777" w:rsidR="00201971" w:rsidRDefault="00201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Liberation Sans">
    <w:altName w:val="Arial"/>
    <w:charset w:val="00"/>
    <w:family w:val="swiss"/>
    <w:pitch w:val="variable"/>
    <w:sig w:usb0="A00002AF" w:usb1="5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1BB2" w14:textId="77777777" w:rsidR="00201971" w:rsidRDefault="00201971" w:rsidP="00637A6A">
    <w:pPr>
      <w:pStyle w:val="Pieddepage"/>
      <w:tabs>
        <w:tab w:val="clear" w:pos="4536"/>
        <w:tab w:val="clear" w:pos="9072"/>
        <w:tab w:val="right" w:pos="10204"/>
      </w:tabs>
      <w:rPr>
        <w:rFonts w:cs="Calibri"/>
        <w:sz w:val="18"/>
        <w:szCs w:val="18"/>
      </w:rPr>
    </w:pPr>
  </w:p>
  <w:p w14:paraId="5A883848" w14:textId="77777777" w:rsidR="00201971" w:rsidRPr="00524F4E" w:rsidRDefault="00201971" w:rsidP="00637A6A">
    <w:pPr>
      <w:pStyle w:val="Pieddepage"/>
      <w:tabs>
        <w:tab w:val="clear" w:pos="4536"/>
        <w:tab w:val="clear" w:pos="9072"/>
        <w:tab w:val="right" w:pos="10204"/>
      </w:tabs>
      <w:rPr>
        <w:rFonts w:cs="Calibri"/>
        <w:sz w:val="18"/>
        <w:szCs w:val="18"/>
      </w:rPr>
    </w:pPr>
    <w:r w:rsidRPr="00524F4E">
      <w:rPr>
        <w:rFonts w:cs="Calibri"/>
        <w:sz w:val="18"/>
        <w:szCs w:val="18"/>
      </w:rPr>
      <w:t xml:space="preserve">A.E. - </w:t>
    </w:r>
    <w:r w:rsidRPr="00524F4E">
      <w:rPr>
        <w:rFonts w:cs="Calibri"/>
        <w:bCs/>
        <w:color w:val="000000"/>
        <w:sz w:val="18"/>
        <w:szCs w:val="18"/>
      </w:rPr>
      <w:t>___</w:t>
    </w:r>
    <w:r w:rsidRPr="00524F4E">
      <w:rPr>
        <w:rFonts w:cs="Calibri"/>
        <w:bCs/>
        <w:sz w:val="18"/>
        <w:szCs w:val="18"/>
      </w:rPr>
      <w:t xml:space="preserve"> - </w:t>
    </w:r>
    <w:r w:rsidRPr="00524F4E">
      <w:rPr>
        <w:rFonts w:cs="Calibri"/>
        <w:bCs/>
        <w:color w:val="000000"/>
        <w:sz w:val="18"/>
        <w:szCs w:val="18"/>
      </w:rPr>
      <w:t>Confection et livraison de repas en liaison froide</w:t>
    </w:r>
    <w:r w:rsidRPr="00524F4E">
      <w:rPr>
        <w:rFonts w:cs="Calibri"/>
        <w:bCs/>
        <w:sz w:val="18"/>
        <w:szCs w:val="18"/>
      </w:rPr>
      <w:tab/>
    </w:r>
    <w:r w:rsidRPr="00524F4E">
      <w:rPr>
        <w:rFonts w:cs="Calibri"/>
        <w:sz w:val="18"/>
        <w:szCs w:val="18"/>
      </w:rPr>
      <w:t xml:space="preserve">Page </w:t>
    </w:r>
    <w:r w:rsidRPr="00524F4E">
      <w:rPr>
        <w:rFonts w:cs="Calibri"/>
        <w:b/>
        <w:bCs/>
        <w:sz w:val="18"/>
        <w:szCs w:val="18"/>
      </w:rPr>
      <w:fldChar w:fldCharType="begin"/>
    </w:r>
    <w:r w:rsidRPr="00524F4E">
      <w:rPr>
        <w:rFonts w:cs="Calibri"/>
        <w:b/>
        <w:bCs/>
        <w:sz w:val="18"/>
        <w:szCs w:val="18"/>
      </w:rPr>
      <w:instrText>PAGE</w:instrText>
    </w:r>
    <w:r w:rsidRPr="00524F4E">
      <w:rPr>
        <w:rFonts w:cs="Calibri"/>
        <w:b/>
        <w:bCs/>
        <w:sz w:val="18"/>
        <w:szCs w:val="18"/>
      </w:rPr>
      <w:fldChar w:fldCharType="separate"/>
    </w:r>
    <w:r w:rsidRPr="00524F4E">
      <w:rPr>
        <w:rFonts w:cs="Calibri"/>
        <w:b/>
        <w:bCs/>
        <w:sz w:val="18"/>
        <w:szCs w:val="18"/>
      </w:rPr>
      <w:t>8</w:t>
    </w:r>
    <w:r w:rsidRPr="00524F4E">
      <w:rPr>
        <w:rFonts w:cs="Calibri"/>
        <w:b/>
        <w:bCs/>
        <w:sz w:val="18"/>
        <w:szCs w:val="18"/>
      </w:rPr>
      <w:fldChar w:fldCharType="end"/>
    </w:r>
    <w:r w:rsidRPr="00524F4E">
      <w:rPr>
        <w:rFonts w:cs="Calibri"/>
        <w:sz w:val="18"/>
        <w:szCs w:val="18"/>
      </w:rPr>
      <w:t xml:space="preserve"> sur </w:t>
    </w:r>
    <w:r w:rsidRPr="00524F4E">
      <w:rPr>
        <w:rFonts w:cs="Calibri"/>
        <w:b/>
        <w:bCs/>
        <w:sz w:val="18"/>
        <w:szCs w:val="18"/>
      </w:rPr>
      <w:fldChar w:fldCharType="begin"/>
    </w:r>
    <w:r w:rsidRPr="00524F4E">
      <w:rPr>
        <w:rFonts w:cs="Calibri"/>
        <w:b/>
        <w:bCs/>
        <w:sz w:val="18"/>
        <w:szCs w:val="18"/>
      </w:rPr>
      <w:instrText>NUMPAGES</w:instrText>
    </w:r>
    <w:r w:rsidRPr="00524F4E">
      <w:rPr>
        <w:rFonts w:cs="Calibri"/>
        <w:b/>
        <w:bCs/>
        <w:sz w:val="18"/>
        <w:szCs w:val="18"/>
      </w:rPr>
      <w:fldChar w:fldCharType="separate"/>
    </w:r>
    <w:r w:rsidRPr="00524F4E">
      <w:rPr>
        <w:rFonts w:cs="Calibri"/>
        <w:b/>
        <w:bCs/>
        <w:sz w:val="18"/>
        <w:szCs w:val="18"/>
      </w:rPr>
      <w:t>9</w:t>
    </w:r>
    <w:r w:rsidRPr="00524F4E">
      <w:rPr>
        <w:rFonts w:cs="Calibri"/>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9ACC" w14:textId="77777777" w:rsidR="00201971" w:rsidRPr="00AD25CD" w:rsidRDefault="00201971" w:rsidP="00DC5846">
    <w:pPr>
      <w:pStyle w:val="Pieddepage"/>
      <w:tabs>
        <w:tab w:val="clear" w:pos="9072"/>
      </w:tabs>
      <w:rPr>
        <w:rFonts w:cs="Calibri"/>
        <w:sz w:val="18"/>
        <w:szCs w:val="18"/>
      </w:rPr>
    </w:pPr>
  </w:p>
  <w:p w14:paraId="1CB4800B" w14:textId="77777777" w:rsidR="00201971" w:rsidRPr="00AD25CD" w:rsidRDefault="00201971" w:rsidP="00B23E3C">
    <w:pPr>
      <w:pStyle w:val="Pieddepage"/>
      <w:tabs>
        <w:tab w:val="clear" w:pos="4536"/>
        <w:tab w:val="clear" w:pos="9072"/>
      </w:tabs>
      <w:rPr>
        <w:rFonts w:cs="Calibri"/>
        <w:sz w:val="18"/>
        <w:szCs w:val="18"/>
      </w:rPr>
    </w:pPr>
    <w:r w:rsidRPr="00AD25CD">
      <w:rPr>
        <w:rFonts w:cs="Calibri"/>
        <w:sz w:val="18"/>
        <w:szCs w:val="18"/>
      </w:rPr>
      <w:t xml:space="preserve">A.E. - </w:t>
    </w:r>
    <w:r w:rsidRPr="00AD25CD">
      <w:rPr>
        <w:rFonts w:cs="Calibri"/>
        <w:bCs/>
        <w:color w:val="000000"/>
        <w:sz w:val="18"/>
        <w:szCs w:val="18"/>
      </w:rPr>
      <w:t>___</w:t>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bCs/>
        <w:sz w:val="18"/>
        <w:szCs w:val="18"/>
      </w:rPr>
      <w:tab/>
    </w:r>
    <w:r w:rsidRPr="00AD25CD">
      <w:rPr>
        <w:rFonts w:cs="Calibri"/>
        <w:sz w:val="18"/>
        <w:szCs w:val="18"/>
      </w:rPr>
      <w:t xml:space="preserve">Page </w:t>
    </w:r>
    <w:r w:rsidRPr="00AD25CD">
      <w:rPr>
        <w:rFonts w:cs="Calibri"/>
        <w:b/>
        <w:bCs/>
        <w:sz w:val="18"/>
        <w:szCs w:val="18"/>
      </w:rPr>
      <w:fldChar w:fldCharType="begin"/>
    </w:r>
    <w:r w:rsidRPr="00AD25CD">
      <w:rPr>
        <w:rFonts w:cs="Calibri"/>
        <w:b/>
        <w:bCs/>
        <w:sz w:val="18"/>
        <w:szCs w:val="18"/>
      </w:rPr>
      <w:instrText>PAGE</w:instrText>
    </w:r>
    <w:r w:rsidRPr="00AD25CD">
      <w:rPr>
        <w:rFonts w:cs="Calibri"/>
        <w:b/>
        <w:bCs/>
        <w:sz w:val="18"/>
        <w:szCs w:val="18"/>
      </w:rPr>
      <w:fldChar w:fldCharType="separate"/>
    </w:r>
    <w:r w:rsidRPr="00AD25CD">
      <w:rPr>
        <w:rFonts w:cs="Calibri"/>
        <w:b/>
        <w:bCs/>
        <w:sz w:val="18"/>
        <w:szCs w:val="18"/>
      </w:rPr>
      <w:t>9</w:t>
    </w:r>
    <w:r w:rsidRPr="00AD25CD">
      <w:rPr>
        <w:rFonts w:cs="Calibri"/>
        <w:b/>
        <w:bCs/>
        <w:sz w:val="18"/>
        <w:szCs w:val="18"/>
      </w:rPr>
      <w:fldChar w:fldCharType="end"/>
    </w:r>
    <w:r w:rsidRPr="00AD25CD">
      <w:rPr>
        <w:rFonts w:cs="Calibri"/>
        <w:sz w:val="18"/>
        <w:szCs w:val="18"/>
      </w:rPr>
      <w:t xml:space="preserve"> sur </w:t>
    </w:r>
    <w:r w:rsidRPr="00AD25CD">
      <w:rPr>
        <w:rFonts w:cs="Calibri"/>
        <w:b/>
        <w:bCs/>
        <w:sz w:val="18"/>
        <w:szCs w:val="18"/>
      </w:rPr>
      <w:fldChar w:fldCharType="begin"/>
    </w:r>
    <w:r w:rsidRPr="00AD25CD">
      <w:rPr>
        <w:rFonts w:cs="Calibri"/>
        <w:b/>
        <w:bCs/>
        <w:sz w:val="18"/>
        <w:szCs w:val="18"/>
      </w:rPr>
      <w:instrText>NUMPAGES</w:instrText>
    </w:r>
    <w:r w:rsidRPr="00AD25CD">
      <w:rPr>
        <w:rFonts w:cs="Calibri"/>
        <w:b/>
        <w:bCs/>
        <w:sz w:val="18"/>
        <w:szCs w:val="18"/>
      </w:rPr>
      <w:fldChar w:fldCharType="separate"/>
    </w:r>
    <w:r w:rsidRPr="00AD25CD">
      <w:rPr>
        <w:rFonts w:cs="Calibri"/>
        <w:b/>
        <w:bCs/>
        <w:sz w:val="18"/>
        <w:szCs w:val="18"/>
      </w:rPr>
      <w:t>9</w:t>
    </w:r>
    <w:r w:rsidRPr="00AD25CD">
      <w:rPr>
        <w:rFonts w:cs="Calibri"/>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550DC" w14:textId="77777777" w:rsidR="00201971" w:rsidRDefault="00201971">
      <w:r>
        <w:separator/>
      </w:r>
    </w:p>
  </w:footnote>
  <w:footnote w:type="continuationSeparator" w:id="0">
    <w:p w14:paraId="5958DC17" w14:textId="77777777" w:rsidR="00201971" w:rsidRDefault="002019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927"/>
        </w:tabs>
        <w:ind w:left="927" w:hanging="360"/>
      </w:pPr>
      <w:rPr>
        <w:rFonts w:ascii="Wingdings" w:hAnsi="Wingdings" w:cs="Wingdings"/>
      </w:rPr>
    </w:lvl>
  </w:abstractNum>
  <w:abstractNum w:abstractNumId="3" w15:restartNumberingAfterBreak="0">
    <w:nsid w:val="00000003"/>
    <w:multiLevelType w:val="singleLevel"/>
    <w:tmpl w:val="00000003"/>
    <w:name w:val="WW8Num3"/>
    <w:lvl w:ilvl="0">
      <w:start w:val="1"/>
      <w:numFmt w:val="decimal"/>
      <w:lvlText w:val="%1."/>
      <w:lvlJc w:val="left"/>
      <w:pPr>
        <w:tabs>
          <w:tab w:val="num" w:pos="786"/>
        </w:tabs>
        <w:ind w:left="786" w:hanging="360"/>
      </w:pPr>
    </w:lvl>
  </w:abstractNum>
  <w:abstractNum w:abstractNumId="4" w15:restartNumberingAfterBreak="0">
    <w:nsid w:val="0000000B"/>
    <w:multiLevelType w:val="singleLevel"/>
    <w:tmpl w:val="0000000B"/>
    <w:lvl w:ilvl="0">
      <w:start w:val="1"/>
      <w:numFmt w:val="bullet"/>
      <w:lvlText w:val=""/>
      <w:lvlJc w:val="left"/>
      <w:pPr>
        <w:tabs>
          <w:tab w:val="num" w:pos="644"/>
        </w:tabs>
        <w:ind w:left="644" w:hanging="360"/>
      </w:pPr>
      <w:rPr>
        <w:rFonts w:ascii="Symbol" w:hAnsi="Symbol" w:hint="default"/>
        <w:sz w:val="20"/>
      </w:rPr>
    </w:lvl>
  </w:abstractNum>
  <w:abstractNum w:abstractNumId="5" w15:restartNumberingAfterBreak="0">
    <w:nsid w:val="093E3A8C"/>
    <w:multiLevelType w:val="hybridMultilevel"/>
    <w:tmpl w:val="5BEE4546"/>
    <w:lvl w:ilvl="0" w:tplc="2206B2F0">
      <w:numFmt w:val="bullet"/>
      <w:lvlText w:val="-"/>
      <w:lvlJc w:val="left"/>
      <w:pPr>
        <w:ind w:left="720" w:hanging="360"/>
      </w:pPr>
      <w:rPr>
        <w:rFonts w:ascii="Univers" w:eastAsia="Times New Roman" w:hAnsi="Univers" w:cs="Univers" w:hint="default"/>
      </w:rPr>
    </w:lvl>
    <w:lvl w:ilvl="1" w:tplc="3D347BE4" w:tentative="1">
      <w:start w:val="1"/>
      <w:numFmt w:val="bullet"/>
      <w:lvlText w:val="o"/>
      <w:lvlJc w:val="left"/>
      <w:pPr>
        <w:ind w:left="1440" w:hanging="360"/>
      </w:pPr>
      <w:rPr>
        <w:rFonts w:ascii="Courier New" w:hAnsi="Courier New" w:cs="Courier New" w:hint="default"/>
      </w:rPr>
    </w:lvl>
    <w:lvl w:ilvl="2" w:tplc="42AE8F0C" w:tentative="1">
      <w:start w:val="1"/>
      <w:numFmt w:val="bullet"/>
      <w:lvlText w:val=""/>
      <w:lvlJc w:val="left"/>
      <w:pPr>
        <w:ind w:left="2160" w:hanging="360"/>
      </w:pPr>
      <w:rPr>
        <w:rFonts w:ascii="Wingdings" w:hAnsi="Wingdings" w:hint="default"/>
      </w:rPr>
    </w:lvl>
    <w:lvl w:ilvl="3" w:tplc="495A7554" w:tentative="1">
      <w:start w:val="1"/>
      <w:numFmt w:val="bullet"/>
      <w:lvlText w:val=""/>
      <w:lvlJc w:val="left"/>
      <w:pPr>
        <w:ind w:left="2880" w:hanging="360"/>
      </w:pPr>
      <w:rPr>
        <w:rFonts w:ascii="Symbol" w:hAnsi="Symbol" w:hint="default"/>
      </w:rPr>
    </w:lvl>
    <w:lvl w:ilvl="4" w:tplc="7348E9E2" w:tentative="1">
      <w:start w:val="1"/>
      <w:numFmt w:val="bullet"/>
      <w:lvlText w:val="o"/>
      <w:lvlJc w:val="left"/>
      <w:pPr>
        <w:ind w:left="3600" w:hanging="360"/>
      </w:pPr>
      <w:rPr>
        <w:rFonts w:ascii="Courier New" w:hAnsi="Courier New" w:cs="Courier New" w:hint="default"/>
      </w:rPr>
    </w:lvl>
    <w:lvl w:ilvl="5" w:tplc="30EAEB8C" w:tentative="1">
      <w:start w:val="1"/>
      <w:numFmt w:val="bullet"/>
      <w:lvlText w:val=""/>
      <w:lvlJc w:val="left"/>
      <w:pPr>
        <w:ind w:left="4320" w:hanging="360"/>
      </w:pPr>
      <w:rPr>
        <w:rFonts w:ascii="Wingdings" w:hAnsi="Wingdings" w:hint="default"/>
      </w:rPr>
    </w:lvl>
    <w:lvl w:ilvl="6" w:tplc="03981E60" w:tentative="1">
      <w:start w:val="1"/>
      <w:numFmt w:val="bullet"/>
      <w:lvlText w:val=""/>
      <w:lvlJc w:val="left"/>
      <w:pPr>
        <w:ind w:left="5040" w:hanging="360"/>
      </w:pPr>
      <w:rPr>
        <w:rFonts w:ascii="Symbol" w:hAnsi="Symbol" w:hint="default"/>
      </w:rPr>
    </w:lvl>
    <w:lvl w:ilvl="7" w:tplc="A9989F8C" w:tentative="1">
      <w:start w:val="1"/>
      <w:numFmt w:val="bullet"/>
      <w:lvlText w:val="o"/>
      <w:lvlJc w:val="left"/>
      <w:pPr>
        <w:ind w:left="5760" w:hanging="360"/>
      </w:pPr>
      <w:rPr>
        <w:rFonts w:ascii="Courier New" w:hAnsi="Courier New" w:cs="Courier New" w:hint="default"/>
      </w:rPr>
    </w:lvl>
    <w:lvl w:ilvl="8" w:tplc="4BDEFDA4" w:tentative="1">
      <w:start w:val="1"/>
      <w:numFmt w:val="bullet"/>
      <w:lvlText w:val=""/>
      <w:lvlJc w:val="left"/>
      <w:pPr>
        <w:ind w:left="6480" w:hanging="360"/>
      </w:pPr>
      <w:rPr>
        <w:rFonts w:ascii="Wingdings" w:hAnsi="Wingdings" w:hint="default"/>
      </w:rPr>
    </w:lvl>
  </w:abstractNum>
  <w:abstractNum w:abstractNumId="6" w15:restartNumberingAfterBreak="0">
    <w:nsid w:val="0A4C2416"/>
    <w:multiLevelType w:val="hybridMultilevel"/>
    <w:tmpl w:val="D22A3DB0"/>
    <w:lvl w:ilvl="0" w:tplc="2872EA86">
      <w:start w:val="1"/>
      <w:numFmt w:val="decimal"/>
      <w:pStyle w:val="Titre1"/>
      <w:lvlText w:val="Article %1 ."/>
      <w:lvlJc w:val="left"/>
      <w:pPr>
        <w:ind w:left="720" w:hanging="360"/>
      </w:pPr>
    </w:lvl>
    <w:lvl w:ilvl="1" w:tplc="B7C6A20E" w:tentative="1">
      <w:start w:val="1"/>
      <w:numFmt w:val="lowerLetter"/>
      <w:lvlText w:val="%2."/>
      <w:lvlJc w:val="left"/>
      <w:pPr>
        <w:ind w:left="1440" w:hanging="360"/>
      </w:pPr>
    </w:lvl>
    <w:lvl w:ilvl="2" w:tplc="7078488C" w:tentative="1">
      <w:start w:val="1"/>
      <w:numFmt w:val="lowerRoman"/>
      <w:lvlText w:val="%3."/>
      <w:lvlJc w:val="right"/>
      <w:pPr>
        <w:ind w:left="2160" w:hanging="180"/>
      </w:pPr>
    </w:lvl>
    <w:lvl w:ilvl="3" w:tplc="7AEE9BAE" w:tentative="1">
      <w:start w:val="1"/>
      <w:numFmt w:val="decimal"/>
      <w:lvlText w:val="%4."/>
      <w:lvlJc w:val="left"/>
      <w:pPr>
        <w:ind w:left="2880" w:hanging="360"/>
      </w:pPr>
    </w:lvl>
    <w:lvl w:ilvl="4" w:tplc="0B0AEF6A" w:tentative="1">
      <w:start w:val="1"/>
      <w:numFmt w:val="lowerLetter"/>
      <w:lvlText w:val="%5."/>
      <w:lvlJc w:val="left"/>
      <w:pPr>
        <w:ind w:left="3600" w:hanging="360"/>
      </w:pPr>
    </w:lvl>
    <w:lvl w:ilvl="5" w:tplc="6C3A4AF6" w:tentative="1">
      <w:start w:val="1"/>
      <w:numFmt w:val="lowerRoman"/>
      <w:lvlText w:val="%6."/>
      <w:lvlJc w:val="right"/>
      <w:pPr>
        <w:ind w:left="4320" w:hanging="180"/>
      </w:pPr>
    </w:lvl>
    <w:lvl w:ilvl="6" w:tplc="44A02484" w:tentative="1">
      <w:start w:val="1"/>
      <w:numFmt w:val="decimal"/>
      <w:lvlText w:val="%7."/>
      <w:lvlJc w:val="left"/>
      <w:pPr>
        <w:ind w:left="5040" w:hanging="360"/>
      </w:pPr>
    </w:lvl>
    <w:lvl w:ilvl="7" w:tplc="38F459FE" w:tentative="1">
      <w:start w:val="1"/>
      <w:numFmt w:val="lowerLetter"/>
      <w:lvlText w:val="%8."/>
      <w:lvlJc w:val="left"/>
      <w:pPr>
        <w:ind w:left="5760" w:hanging="360"/>
      </w:pPr>
    </w:lvl>
    <w:lvl w:ilvl="8" w:tplc="BBECCA58" w:tentative="1">
      <w:start w:val="1"/>
      <w:numFmt w:val="lowerRoman"/>
      <w:lvlText w:val="%9."/>
      <w:lvlJc w:val="right"/>
      <w:pPr>
        <w:ind w:left="6480" w:hanging="180"/>
      </w:pPr>
    </w:lvl>
  </w:abstractNum>
  <w:abstractNum w:abstractNumId="7" w15:restartNumberingAfterBreak="0">
    <w:nsid w:val="10763BAC"/>
    <w:multiLevelType w:val="hybridMultilevel"/>
    <w:tmpl w:val="ECB8EB64"/>
    <w:lvl w:ilvl="0" w:tplc="8458BAC2">
      <w:start w:val="1"/>
      <w:numFmt w:val="bullet"/>
      <w:lvlText w:val=""/>
      <w:lvlJc w:val="left"/>
      <w:pPr>
        <w:ind w:left="720" w:hanging="360"/>
      </w:pPr>
      <w:rPr>
        <w:rFonts w:ascii="Symbol" w:hAnsi="Symbol" w:hint="default"/>
      </w:rPr>
    </w:lvl>
    <w:lvl w:ilvl="1" w:tplc="308E2EF0" w:tentative="1">
      <w:start w:val="1"/>
      <w:numFmt w:val="bullet"/>
      <w:lvlText w:val="o"/>
      <w:lvlJc w:val="left"/>
      <w:pPr>
        <w:ind w:left="1440" w:hanging="360"/>
      </w:pPr>
      <w:rPr>
        <w:rFonts w:ascii="Courier New" w:hAnsi="Courier New" w:cs="Courier New" w:hint="default"/>
      </w:rPr>
    </w:lvl>
    <w:lvl w:ilvl="2" w:tplc="21EE08F8" w:tentative="1">
      <w:start w:val="1"/>
      <w:numFmt w:val="bullet"/>
      <w:lvlText w:val=""/>
      <w:lvlJc w:val="left"/>
      <w:pPr>
        <w:ind w:left="2160" w:hanging="360"/>
      </w:pPr>
      <w:rPr>
        <w:rFonts w:ascii="Wingdings" w:hAnsi="Wingdings" w:hint="default"/>
      </w:rPr>
    </w:lvl>
    <w:lvl w:ilvl="3" w:tplc="76AE5270" w:tentative="1">
      <w:start w:val="1"/>
      <w:numFmt w:val="bullet"/>
      <w:lvlText w:val=""/>
      <w:lvlJc w:val="left"/>
      <w:pPr>
        <w:ind w:left="2880" w:hanging="360"/>
      </w:pPr>
      <w:rPr>
        <w:rFonts w:ascii="Symbol" w:hAnsi="Symbol" w:hint="default"/>
      </w:rPr>
    </w:lvl>
    <w:lvl w:ilvl="4" w:tplc="0012FBD2" w:tentative="1">
      <w:start w:val="1"/>
      <w:numFmt w:val="bullet"/>
      <w:lvlText w:val="o"/>
      <w:lvlJc w:val="left"/>
      <w:pPr>
        <w:ind w:left="3600" w:hanging="360"/>
      </w:pPr>
      <w:rPr>
        <w:rFonts w:ascii="Courier New" w:hAnsi="Courier New" w:cs="Courier New" w:hint="default"/>
      </w:rPr>
    </w:lvl>
    <w:lvl w:ilvl="5" w:tplc="536A7A3E" w:tentative="1">
      <w:start w:val="1"/>
      <w:numFmt w:val="bullet"/>
      <w:lvlText w:val=""/>
      <w:lvlJc w:val="left"/>
      <w:pPr>
        <w:ind w:left="4320" w:hanging="360"/>
      </w:pPr>
      <w:rPr>
        <w:rFonts w:ascii="Wingdings" w:hAnsi="Wingdings" w:hint="default"/>
      </w:rPr>
    </w:lvl>
    <w:lvl w:ilvl="6" w:tplc="1E48FE80" w:tentative="1">
      <w:start w:val="1"/>
      <w:numFmt w:val="bullet"/>
      <w:lvlText w:val=""/>
      <w:lvlJc w:val="left"/>
      <w:pPr>
        <w:ind w:left="5040" w:hanging="360"/>
      </w:pPr>
      <w:rPr>
        <w:rFonts w:ascii="Symbol" w:hAnsi="Symbol" w:hint="default"/>
      </w:rPr>
    </w:lvl>
    <w:lvl w:ilvl="7" w:tplc="031EFAA6" w:tentative="1">
      <w:start w:val="1"/>
      <w:numFmt w:val="bullet"/>
      <w:lvlText w:val="o"/>
      <w:lvlJc w:val="left"/>
      <w:pPr>
        <w:ind w:left="5760" w:hanging="360"/>
      </w:pPr>
      <w:rPr>
        <w:rFonts w:ascii="Courier New" w:hAnsi="Courier New" w:cs="Courier New" w:hint="default"/>
      </w:rPr>
    </w:lvl>
    <w:lvl w:ilvl="8" w:tplc="54B05442" w:tentative="1">
      <w:start w:val="1"/>
      <w:numFmt w:val="bullet"/>
      <w:lvlText w:val=""/>
      <w:lvlJc w:val="left"/>
      <w:pPr>
        <w:ind w:left="6480" w:hanging="360"/>
      </w:pPr>
      <w:rPr>
        <w:rFonts w:ascii="Wingdings" w:hAnsi="Wingdings" w:hint="default"/>
      </w:rPr>
    </w:lvl>
  </w:abstractNum>
  <w:abstractNum w:abstractNumId="8" w15:restartNumberingAfterBreak="1">
    <w:nsid w:val="17722E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8C559C3"/>
    <w:multiLevelType w:val="hybridMultilevel"/>
    <w:tmpl w:val="20EC5B0A"/>
    <w:lvl w:ilvl="0" w:tplc="60EA8894">
      <w:start w:val="1"/>
      <w:numFmt w:val="decimal"/>
      <w:lvlText w:val="%1."/>
      <w:lvlJc w:val="left"/>
      <w:pPr>
        <w:ind w:left="786" w:hanging="360"/>
      </w:pPr>
      <w:rPr>
        <w:rFonts w:hint="default"/>
      </w:rPr>
    </w:lvl>
    <w:lvl w:ilvl="1" w:tplc="FCE68F5E" w:tentative="1">
      <w:start w:val="1"/>
      <w:numFmt w:val="lowerLetter"/>
      <w:lvlText w:val="%2."/>
      <w:lvlJc w:val="left"/>
      <w:pPr>
        <w:ind w:left="1506" w:hanging="360"/>
      </w:pPr>
    </w:lvl>
    <w:lvl w:ilvl="2" w:tplc="6C5EB49C" w:tentative="1">
      <w:start w:val="1"/>
      <w:numFmt w:val="lowerRoman"/>
      <w:lvlText w:val="%3."/>
      <w:lvlJc w:val="right"/>
      <w:pPr>
        <w:ind w:left="2226" w:hanging="180"/>
      </w:pPr>
    </w:lvl>
    <w:lvl w:ilvl="3" w:tplc="46E04E5E" w:tentative="1">
      <w:start w:val="1"/>
      <w:numFmt w:val="decimal"/>
      <w:lvlText w:val="%4."/>
      <w:lvlJc w:val="left"/>
      <w:pPr>
        <w:ind w:left="2946" w:hanging="360"/>
      </w:pPr>
    </w:lvl>
    <w:lvl w:ilvl="4" w:tplc="E5F219C8" w:tentative="1">
      <w:start w:val="1"/>
      <w:numFmt w:val="lowerLetter"/>
      <w:lvlText w:val="%5."/>
      <w:lvlJc w:val="left"/>
      <w:pPr>
        <w:ind w:left="3666" w:hanging="360"/>
      </w:pPr>
    </w:lvl>
    <w:lvl w:ilvl="5" w:tplc="86A03082" w:tentative="1">
      <w:start w:val="1"/>
      <w:numFmt w:val="lowerRoman"/>
      <w:lvlText w:val="%6."/>
      <w:lvlJc w:val="right"/>
      <w:pPr>
        <w:ind w:left="4386" w:hanging="180"/>
      </w:pPr>
    </w:lvl>
    <w:lvl w:ilvl="6" w:tplc="6B94AD1A" w:tentative="1">
      <w:start w:val="1"/>
      <w:numFmt w:val="decimal"/>
      <w:lvlText w:val="%7."/>
      <w:lvlJc w:val="left"/>
      <w:pPr>
        <w:ind w:left="5106" w:hanging="360"/>
      </w:pPr>
    </w:lvl>
    <w:lvl w:ilvl="7" w:tplc="49F83086" w:tentative="1">
      <w:start w:val="1"/>
      <w:numFmt w:val="lowerLetter"/>
      <w:lvlText w:val="%8."/>
      <w:lvlJc w:val="left"/>
      <w:pPr>
        <w:ind w:left="5826" w:hanging="360"/>
      </w:pPr>
    </w:lvl>
    <w:lvl w:ilvl="8" w:tplc="D85A797C" w:tentative="1">
      <w:start w:val="1"/>
      <w:numFmt w:val="lowerRoman"/>
      <w:lvlText w:val="%9."/>
      <w:lvlJc w:val="right"/>
      <w:pPr>
        <w:ind w:left="6546" w:hanging="180"/>
      </w:pPr>
    </w:lvl>
  </w:abstractNum>
  <w:abstractNum w:abstractNumId="10" w15:restartNumberingAfterBreak="0">
    <w:nsid w:val="2B994F32"/>
    <w:multiLevelType w:val="hybridMultilevel"/>
    <w:tmpl w:val="61CE8C7E"/>
    <w:lvl w:ilvl="0" w:tplc="176CD820">
      <w:numFmt w:val="bullet"/>
      <w:lvlText w:val="-"/>
      <w:lvlJc w:val="left"/>
      <w:pPr>
        <w:ind w:left="720" w:hanging="360"/>
      </w:pPr>
      <w:rPr>
        <w:rFonts w:ascii="Calibri" w:eastAsia="Times New Roman" w:hAnsi="Calibri" w:cs="Calibri" w:hint="default"/>
      </w:rPr>
    </w:lvl>
    <w:lvl w:ilvl="1" w:tplc="C186D850">
      <w:start w:val="1"/>
      <w:numFmt w:val="bullet"/>
      <w:lvlText w:val="o"/>
      <w:lvlJc w:val="left"/>
      <w:pPr>
        <w:ind w:left="1440" w:hanging="360"/>
      </w:pPr>
      <w:rPr>
        <w:rFonts w:ascii="Courier New" w:hAnsi="Courier New" w:cs="Courier New" w:hint="default"/>
      </w:rPr>
    </w:lvl>
    <w:lvl w:ilvl="2" w:tplc="193A2E10">
      <w:start w:val="1"/>
      <w:numFmt w:val="bullet"/>
      <w:lvlText w:val=""/>
      <w:lvlJc w:val="left"/>
      <w:pPr>
        <w:ind w:left="2160" w:hanging="360"/>
      </w:pPr>
      <w:rPr>
        <w:rFonts w:ascii="Wingdings" w:hAnsi="Wingdings" w:hint="default"/>
      </w:rPr>
    </w:lvl>
    <w:lvl w:ilvl="3" w:tplc="A1F6E550">
      <w:start w:val="1"/>
      <w:numFmt w:val="bullet"/>
      <w:lvlText w:val=""/>
      <w:lvlJc w:val="left"/>
      <w:pPr>
        <w:ind w:left="2880" w:hanging="360"/>
      </w:pPr>
      <w:rPr>
        <w:rFonts w:ascii="Symbol" w:hAnsi="Symbol" w:hint="default"/>
      </w:rPr>
    </w:lvl>
    <w:lvl w:ilvl="4" w:tplc="C672A086">
      <w:start w:val="1"/>
      <w:numFmt w:val="bullet"/>
      <w:lvlText w:val="o"/>
      <w:lvlJc w:val="left"/>
      <w:pPr>
        <w:ind w:left="3600" w:hanging="360"/>
      </w:pPr>
      <w:rPr>
        <w:rFonts w:ascii="Courier New" w:hAnsi="Courier New" w:cs="Courier New" w:hint="default"/>
      </w:rPr>
    </w:lvl>
    <w:lvl w:ilvl="5" w:tplc="C2F6F766">
      <w:start w:val="1"/>
      <w:numFmt w:val="bullet"/>
      <w:lvlText w:val=""/>
      <w:lvlJc w:val="left"/>
      <w:pPr>
        <w:ind w:left="4320" w:hanging="360"/>
      </w:pPr>
      <w:rPr>
        <w:rFonts w:ascii="Wingdings" w:hAnsi="Wingdings" w:hint="default"/>
      </w:rPr>
    </w:lvl>
    <w:lvl w:ilvl="6" w:tplc="B0BC9958">
      <w:start w:val="1"/>
      <w:numFmt w:val="bullet"/>
      <w:lvlText w:val=""/>
      <w:lvlJc w:val="left"/>
      <w:pPr>
        <w:ind w:left="5040" w:hanging="360"/>
      </w:pPr>
      <w:rPr>
        <w:rFonts w:ascii="Symbol" w:hAnsi="Symbol" w:hint="default"/>
      </w:rPr>
    </w:lvl>
    <w:lvl w:ilvl="7" w:tplc="59CEC764">
      <w:start w:val="1"/>
      <w:numFmt w:val="bullet"/>
      <w:lvlText w:val="o"/>
      <w:lvlJc w:val="left"/>
      <w:pPr>
        <w:ind w:left="5760" w:hanging="360"/>
      </w:pPr>
      <w:rPr>
        <w:rFonts w:ascii="Courier New" w:hAnsi="Courier New" w:cs="Courier New" w:hint="default"/>
      </w:rPr>
    </w:lvl>
    <w:lvl w:ilvl="8" w:tplc="DABC0068">
      <w:start w:val="1"/>
      <w:numFmt w:val="bullet"/>
      <w:lvlText w:val=""/>
      <w:lvlJc w:val="left"/>
      <w:pPr>
        <w:ind w:left="6480" w:hanging="360"/>
      </w:pPr>
      <w:rPr>
        <w:rFonts w:ascii="Wingdings" w:hAnsi="Wingdings" w:hint="default"/>
      </w:rPr>
    </w:lvl>
  </w:abstractNum>
  <w:abstractNum w:abstractNumId="11" w15:restartNumberingAfterBreak="0">
    <w:nsid w:val="2E1F0D0A"/>
    <w:multiLevelType w:val="singleLevel"/>
    <w:tmpl w:val="F64A1436"/>
    <w:lvl w:ilvl="0">
      <w:start w:val="2"/>
      <w:numFmt w:val="decimal"/>
      <w:lvlText w:val="%1."/>
      <w:lvlJc w:val="left"/>
      <w:pPr>
        <w:tabs>
          <w:tab w:val="num" w:pos="420"/>
        </w:tabs>
        <w:ind w:left="420" w:hanging="420"/>
      </w:pPr>
      <w:rPr>
        <w:rFonts w:cs="Times New Roman" w:hint="default"/>
      </w:rPr>
    </w:lvl>
  </w:abstractNum>
  <w:abstractNum w:abstractNumId="12" w15:restartNumberingAfterBreak="0">
    <w:nsid w:val="379223AA"/>
    <w:multiLevelType w:val="hybridMultilevel"/>
    <w:tmpl w:val="C3C29582"/>
    <w:lvl w:ilvl="0" w:tplc="DFF08448">
      <w:start w:val="1"/>
      <w:numFmt w:val="bullet"/>
      <w:lvlText w:val=""/>
      <w:lvlJc w:val="left"/>
      <w:pPr>
        <w:ind w:left="720" w:hanging="360"/>
      </w:pPr>
      <w:rPr>
        <w:rFonts w:ascii="Symbol" w:hAnsi="Symbol" w:hint="default"/>
      </w:rPr>
    </w:lvl>
    <w:lvl w:ilvl="1" w:tplc="217268CE" w:tentative="1">
      <w:start w:val="1"/>
      <w:numFmt w:val="bullet"/>
      <w:lvlText w:val="o"/>
      <w:lvlJc w:val="left"/>
      <w:pPr>
        <w:ind w:left="1440" w:hanging="360"/>
      </w:pPr>
      <w:rPr>
        <w:rFonts w:ascii="Courier New" w:hAnsi="Courier New" w:cs="Courier New" w:hint="default"/>
      </w:rPr>
    </w:lvl>
    <w:lvl w:ilvl="2" w:tplc="3B42DBBA" w:tentative="1">
      <w:start w:val="1"/>
      <w:numFmt w:val="bullet"/>
      <w:lvlText w:val=""/>
      <w:lvlJc w:val="left"/>
      <w:pPr>
        <w:ind w:left="2160" w:hanging="360"/>
      </w:pPr>
      <w:rPr>
        <w:rFonts w:ascii="Wingdings" w:hAnsi="Wingdings" w:hint="default"/>
      </w:rPr>
    </w:lvl>
    <w:lvl w:ilvl="3" w:tplc="F626AD82" w:tentative="1">
      <w:start w:val="1"/>
      <w:numFmt w:val="bullet"/>
      <w:lvlText w:val=""/>
      <w:lvlJc w:val="left"/>
      <w:pPr>
        <w:ind w:left="2880" w:hanging="360"/>
      </w:pPr>
      <w:rPr>
        <w:rFonts w:ascii="Symbol" w:hAnsi="Symbol" w:hint="default"/>
      </w:rPr>
    </w:lvl>
    <w:lvl w:ilvl="4" w:tplc="CDA2501A" w:tentative="1">
      <w:start w:val="1"/>
      <w:numFmt w:val="bullet"/>
      <w:lvlText w:val="o"/>
      <w:lvlJc w:val="left"/>
      <w:pPr>
        <w:ind w:left="3600" w:hanging="360"/>
      </w:pPr>
      <w:rPr>
        <w:rFonts w:ascii="Courier New" w:hAnsi="Courier New" w:cs="Courier New" w:hint="default"/>
      </w:rPr>
    </w:lvl>
    <w:lvl w:ilvl="5" w:tplc="82A2051C" w:tentative="1">
      <w:start w:val="1"/>
      <w:numFmt w:val="bullet"/>
      <w:lvlText w:val=""/>
      <w:lvlJc w:val="left"/>
      <w:pPr>
        <w:ind w:left="4320" w:hanging="360"/>
      </w:pPr>
      <w:rPr>
        <w:rFonts w:ascii="Wingdings" w:hAnsi="Wingdings" w:hint="default"/>
      </w:rPr>
    </w:lvl>
    <w:lvl w:ilvl="6" w:tplc="80FEEE0E" w:tentative="1">
      <w:start w:val="1"/>
      <w:numFmt w:val="bullet"/>
      <w:lvlText w:val=""/>
      <w:lvlJc w:val="left"/>
      <w:pPr>
        <w:ind w:left="5040" w:hanging="360"/>
      </w:pPr>
      <w:rPr>
        <w:rFonts w:ascii="Symbol" w:hAnsi="Symbol" w:hint="default"/>
      </w:rPr>
    </w:lvl>
    <w:lvl w:ilvl="7" w:tplc="3EA48A64" w:tentative="1">
      <w:start w:val="1"/>
      <w:numFmt w:val="bullet"/>
      <w:lvlText w:val="o"/>
      <w:lvlJc w:val="left"/>
      <w:pPr>
        <w:ind w:left="5760" w:hanging="360"/>
      </w:pPr>
      <w:rPr>
        <w:rFonts w:ascii="Courier New" w:hAnsi="Courier New" w:cs="Courier New" w:hint="default"/>
      </w:rPr>
    </w:lvl>
    <w:lvl w:ilvl="8" w:tplc="952A063A" w:tentative="1">
      <w:start w:val="1"/>
      <w:numFmt w:val="bullet"/>
      <w:lvlText w:val=""/>
      <w:lvlJc w:val="left"/>
      <w:pPr>
        <w:ind w:left="6480" w:hanging="360"/>
      </w:pPr>
      <w:rPr>
        <w:rFonts w:ascii="Wingdings" w:hAnsi="Wingdings" w:hint="default"/>
      </w:rPr>
    </w:lvl>
  </w:abstractNum>
  <w:abstractNum w:abstractNumId="13" w15:restartNumberingAfterBreak="0">
    <w:nsid w:val="38F07E25"/>
    <w:multiLevelType w:val="hybridMultilevel"/>
    <w:tmpl w:val="45ECF0C8"/>
    <w:lvl w:ilvl="0" w:tplc="CDF823C8">
      <w:numFmt w:val="bullet"/>
      <w:lvlText w:val=""/>
      <w:lvlJc w:val="left"/>
      <w:pPr>
        <w:ind w:left="720" w:hanging="360"/>
      </w:pPr>
      <w:rPr>
        <w:rFonts w:ascii="Wingdings" w:eastAsia="Wingdings" w:hAnsi="Wingdings" w:cs="Wingdings" w:hint="default"/>
        <w:b/>
        <w:i w:val="0"/>
        <w:color w:val="66CCFF"/>
        <w:sz w:val="22"/>
      </w:rPr>
    </w:lvl>
    <w:lvl w:ilvl="1" w:tplc="1832949C" w:tentative="1">
      <w:start w:val="1"/>
      <w:numFmt w:val="bullet"/>
      <w:lvlText w:val="o"/>
      <w:lvlJc w:val="left"/>
      <w:pPr>
        <w:ind w:left="1440" w:hanging="360"/>
      </w:pPr>
      <w:rPr>
        <w:rFonts w:ascii="Courier New" w:hAnsi="Courier New" w:cs="Courier New" w:hint="default"/>
      </w:rPr>
    </w:lvl>
    <w:lvl w:ilvl="2" w:tplc="A214501C" w:tentative="1">
      <w:start w:val="1"/>
      <w:numFmt w:val="bullet"/>
      <w:lvlText w:val=""/>
      <w:lvlJc w:val="left"/>
      <w:pPr>
        <w:ind w:left="2160" w:hanging="360"/>
      </w:pPr>
      <w:rPr>
        <w:rFonts w:ascii="Wingdings" w:hAnsi="Wingdings" w:hint="default"/>
      </w:rPr>
    </w:lvl>
    <w:lvl w:ilvl="3" w:tplc="C4C424E4" w:tentative="1">
      <w:start w:val="1"/>
      <w:numFmt w:val="bullet"/>
      <w:lvlText w:val=""/>
      <w:lvlJc w:val="left"/>
      <w:pPr>
        <w:ind w:left="2880" w:hanging="360"/>
      </w:pPr>
      <w:rPr>
        <w:rFonts w:ascii="Symbol" w:hAnsi="Symbol" w:hint="default"/>
      </w:rPr>
    </w:lvl>
    <w:lvl w:ilvl="4" w:tplc="C7F6C06C" w:tentative="1">
      <w:start w:val="1"/>
      <w:numFmt w:val="bullet"/>
      <w:lvlText w:val="o"/>
      <w:lvlJc w:val="left"/>
      <w:pPr>
        <w:ind w:left="3600" w:hanging="360"/>
      </w:pPr>
      <w:rPr>
        <w:rFonts w:ascii="Courier New" w:hAnsi="Courier New" w:cs="Courier New" w:hint="default"/>
      </w:rPr>
    </w:lvl>
    <w:lvl w:ilvl="5" w:tplc="746E43B6" w:tentative="1">
      <w:start w:val="1"/>
      <w:numFmt w:val="bullet"/>
      <w:lvlText w:val=""/>
      <w:lvlJc w:val="left"/>
      <w:pPr>
        <w:ind w:left="4320" w:hanging="360"/>
      </w:pPr>
      <w:rPr>
        <w:rFonts w:ascii="Wingdings" w:hAnsi="Wingdings" w:hint="default"/>
      </w:rPr>
    </w:lvl>
    <w:lvl w:ilvl="6" w:tplc="F3687FC6" w:tentative="1">
      <w:start w:val="1"/>
      <w:numFmt w:val="bullet"/>
      <w:lvlText w:val=""/>
      <w:lvlJc w:val="left"/>
      <w:pPr>
        <w:ind w:left="5040" w:hanging="360"/>
      </w:pPr>
      <w:rPr>
        <w:rFonts w:ascii="Symbol" w:hAnsi="Symbol" w:hint="default"/>
      </w:rPr>
    </w:lvl>
    <w:lvl w:ilvl="7" w:tplc="568C93EE" w:tentative="1">
      <w:start w:val="1"/>
      <w:numFmt w:val="bullet"/>
      <w:lvlText w:val="o"/>
      <w:lvlJc w:val="left"/>
      <w:pPr>
        <w:ind w:left="5760" w:hanging="360"/>
      </w:pPr>
      <w:rPr>
        <w:rFonts w:ascii="Courier New" w:hAnsi="Courier New" w:cs="Courier New" w:hint="default"/>
      </w:rPr>
    </w:lvl>
    <w:lvl w:ilvl="8" w:tplc="A726ED40" w:tentative="1">
      <w:start w:val="1"/>
      <w:numFmt w:val="bullet"/>
      <w:lvlText w:val=""/>
      <w:lvlJc w:val="left"/>
      <w:pPr>
        <w:ind w:left="6480" w:hanging="360"/>
      </w:pPr>
      <w:rPr>
        <w:rFonts w:ascii="Wingdings" w:hAnsi="Wingdings" w:hint="default"/>
      </w:rPr>
    </w:lvl>
  </w:abstractNum>
  <w:abstractNum w:abstractNumId="14" w15:restartNumberingAfterBreak="0">
    <w:nsid w:val="4613183C"/>
    <w:multiLevelType w:val="hybridMultilevel"/>
    <w:tmpl w:val="FEEEB0A8"/>
    <w:lvl w:ilvl="0" w:tplc="B7AE0566">
      <w:numFmt w:val="bullet"/>
      <w:lvlText w:val=""/>
      <w:lvlJc w:val="left"/>
      <w:pPr>
        <w:ind w:left="720" w:hanging="360"/>
      </w:pPr>
      <w:rPr>
        <w:rFonts w:ascii="Wingdings" w:eastAsia="Wingdings" w:hAnsi="Wingdings" w:cs="Wingdings" w:hint="default"/>
        <w:b/>
        <w:i w:val="0"/>
        <w:color w:val="66CCFF"/>
        <w:sz w:val="22"/>
      </w:rPr>
    </w:lvl>
    <w:lvl w:ilvl="1" w:tplc="9DF2BA52" w:tentative="1">
      <w:start w:val="1"/>
      <w:numFmt w:val="bullet"/>
      <w:lvlText w:val="o"/>
      <w:lvlJc w:val="left"/>
      <w:pPr>
        <w:ind w:left="1440" w:hanging="360"/>
      </w:pPr>
      <w:rPr>
        <w:rFonts w:ascii="Courier New" w:hAnsi="Courier New" w:cs="Courier New" w:hint="default"/>
      </w:rPr>
    </w:lvl>
    <w:lvl w:ilvl="2" w:tplc="55A87C52" w:tentative="1">
      <w:start w:val="1"/>
      <w:numFmt w:val="bullet"/>
      <w:lvlText w:val=""/>
      <w:lvlJc w:val="left"/>
      <w:pPr>
        <w:ind w:left="2160" w:hanging="360"/>
      </w:pPr>
      <w:rPr>
        <w:rFonts w:ascii="Wingdings" w:hAnsi="Wingdings" w:hint="default"/>
      </w:rPr>
    </w:lvl>
    <w:lvl w:ilvl="3" w:tplc="C0DC2C64" w:tentative="1">
      <w:start w:val="1"/>
      <w:numFmt w:val="bullet"/>
      <w:lvlText w:val=""/>
      <w:lvlJc w:val="left"/>
      <w:pPr>
        <w:ind w:left="2880" w:hanging="360"/>
      </w:pPr>
      <w:rPr>
        <w:rFonts w:ascii="Symbol" w:hAnsi="Symbol" w:hint="default"/>
      </w:rPr>
    </w:lvl>
    <w:lvl w:ilvl="4" w:tplc="48403B44" w:tentative="1">
      <w:start w:val="1"/>
      <w:numFmt w:val="bullet"/>
      <w:lvlText w:val="o"/>
      <w:lvlJc w:val="left"/>
      <w:pPr>
        <w:ind w:left="3600" w:hanging="360"/>
      </w:pPr>
      <w:rPr>
        <w:rFonts w:ascii="Courier New" w:hAnsi="Courier New" w:cs="Courier New" w:hint="default"/>
      </w:rPr>
    </w:lvl>
    <w:lvl w:ilvl="5" w:tplc="0F628974" w:tentative="1">
      <w:start w:val="1"/>
      <w:numFmt w:val="bullet"/>
      <w:lvlText w:val=""/>
      <w:lvlJc w:val="left"/>
      <w:pPr>
        <w:ind w:left="4320" w:hanging="360"/>
      </w:pPr>
      <w:rPr>
        <w:rFonts w:ascii="Wingdings" w:hAnsi="Wingdings" w:hint="default"/>
      </w:rPr>
    </w:lvl>
    <w:lvl w:ilvl="6" w:tplc="9B0C9F12" w:tentative="1">
      <w:start w:val="1"/>
      <w:numFmt w:val="bullet"/>
      <w:lvlText w:val=""/>
      <w:lvlJc w:val="left"/>
      <w:pPr>
        <w:ind w:left="5040" w:hanging="360"/>
      </w:pPr>
      <w:rPr>
        <w:rFonts w:ascii="Symbol" w:hAnsi="Symbol" w:hint="default"/>
      </w:rPr>
    </w:lvl>
    <w:lvl w:ilvl="7" w:tplc="0354FEAC" w:tentative="1">
      <w:start w:val="1"/>
      <w:numFmt w:val="bullet"/>
      <w:lvlText w:val="o"/>
      <w:lvlJc w:val="left"/>
      <w:pPr>
        <w:ind w:left="5760" w:hanging="360"/>
      </w:pPr>
      <w:rPr>
        <w:rFonts w:ascii="Courier New" w:hAnsi="Courier New" w:cs="Courier New" w:hint="default"/>
      </w:rPr>
    </w:lvl>
    <w:lvl w:ilvl="8" w:tplc="CD4422A8" w:tentative="1">
      <w:start w:val="1"/>
      <w:numFmt w:val="bullet"/>
      <w:lvlText w:val=""/>
      <w:lvlJc w:val="left"/>
      <w:pPr>
        <w:ind w:left="6480" w:hanging="360"/>
      </w:pPr>
      <w:rPr>
        <w:rFonts w:ascii="Wingdings" w:hAnsi="Wingdings" w:hint="default"/>
      </w:rPr>
    </w:lvl>
  </w:abstractNum>
  <w:abstractNum w:abstractNumId="15" w15:restartNumberingAfterBreak="1">
    <w:nsid w:val="4640420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96205E5"/>
    <w:multiLevelType w:val="hybridMultilevel"/>
    <w:tmpl w:val="EF7E4042"/>
    <w:lvl w:ilvl="0" w:tplc="1F52DE2E">
      <w:numFmt w:val="bullet"/>
      <w:lvlText w:val=""/>
      <w:lvlJc w:val="left"/>
      <w:pPr>
        <w:ind w:left="720" w:hanging="360"/>
      </w:pPr>
      <w:rPr>
        <w:rFonts w:ascii="Wingdings" w:eastAsia="Wingdings" w:hAnsi="Wingdings" w:cs="Wingdings" w:hint="default"/>
        <w:b/>
        <w:i w:val="0"/>
        <w:color w:val="66CCFF"/>
        <w:sz w:val="22"/>
      </w:rPr>
    </w:lvl>
    <w:lvl w:ilvl="1" w:tplc="06F43882" w:tentative="1">
      <w:start w:val="1"/>
      <w:numFmt w:val="bullet"/>
      <w:lvlText w:val="o"/>
      <w:lvlJc w:val="left"/>
      <w:pPr>
        <w:ind w:left="1440" w:hanging="360"/>
      </w:pPr>
      <w:rPr>
        <w:rFonts w:ascii="Courier New" w:hAnsi="Courier New" w:cs="Courier New" w:hint="default"/>
      </w:rPr>
    </w:lvl>
    <w:lvl w:ilvl="2" w:tplc="2DF46CE2" w:tentative="1">
      <w:start w:val="1"/>
      <w:numFmt w:val="bullet"/>
      <w:lvlText w:val=""/>
      <w:lvlJc w:val="left"/>
      <w:pPr>
        <w:ind w:left="2160" w:hanging="360"/>
      </w:pPr>
      <w:rPr>
        <w:rFonts w:ascii="Wingdings" w:hAnsi="Wingdings" w:hint="default"/>
      </w:rPr>
    </w:lvl>
    <w:lvl w:ilvl="3" w:tplc="795A17C2" w:tentative="1">
      <w:start w:val="1"/>
      <w:numFmt w:val="bullet"/>
      <w:lvlText w:val=""/>
      <w:lvlJc w:val="left"/>
      <w:pPr>
        <w:ind w:left="2880" w:hanging="360"/>
      </w:pPr>
      <w:rPr>
        <w:rFonts w:ascii="Symbol" w:hAnsi="Symbol" w:hint="default"/>
      </w:rPr>
    </w:lvl>
    <w:lvl w:ilvl="4" w:tplc="AF3ACF78" w:tentative="1">
      <w:start w:val="1"/>
      <w:numFmt w:val="bullet"/>
      <w:lvlText w:val="o"/>
      <w:lvlJc w:val="left"/>
      <w:pPr>
        <w:ind w:left="3600" w:hanging="360"/>
      </w:pPr>
      <w:rPr>
        <w:rFonts w:ascii="Courier New" w:hAnsi="Courier New" w:cs="Courier New" w:hint="default"/>
      </w:rPr>
    </w:lvl>
    <w:lvl w:ilvl="5" w:tplc="A6AA6E02" w:tentative="1">
      <w:start w:val="1"/>
      <w:numFmt w:val="bullet"/>
      <w:lvlText w:val=""/>
      <w:lvlJc w:val="left"/>
      <w:pPr>
        <w:ind w:left="4320" w:hanging="360"/>
      </w:pPr>
      <w:rPr>
        <w:rFonts w:ascii="Wingdings" w:hAnsi="Wingdings" w:hint="default"/>
      </w:rPr>
    </w:lvl>
    <w:lvl w:ilvl="6" w:tplc="D1DA3D56" w:tentative="1">
      <w:start w:val="1"/>
      <w:numFmt w:val="bullet"/>
      <w:lvlText w:val=""/>
      <w:lvlJc w:val="left"/>
      <w:pPr>
        <w:ind w:left="5040" w:hanging="360"/>
      </w:pPr>
      <w:rPr>
        <w:rFonts w:ascii="Symbol" w:hAnsi="Symbol" w:hint="default"/>
      </w:rPr>
    </w:lvl>
    <w:lvl w:ilvl="7" w:tplc="6A7CB7A8" w:tentative="1">
      <w:start w:val="1"/>
      <w:numFmt w:val="bullet"/>
      <w:lvlText w:val="o"/>
      <w:lvlJc w:val="left"/>
      <w:pPr>
        <w:ind w:left="5760" w:hanging="360"/>
      </w:pPr>
      <w:rPr>
        <w:rFonts w:ascii="Courier New" w:hAnsi="Courier New" w:cs="Courier New" w:hint="default"/>
      </w:rPr>
    </w:lvl>
    <w:lvl w:ilvl="8" w:tplc="25521892" w:tentative="1">
      <w:start w:val="1"/>
      <w:numFmt w:val="bullet"/>
      <w:lvlText w:val=""/>
      <w:lvlJc w:val="left"/>
      <w:pPr>
        <w:ind w:left="6480" w:hanging="360"/>
      </w:pPr>
      <w:rPr>
        <w:rFonts w:ascii="Wingdings" w:hAnsi="Wingdings" w:hint="default"/>
      </w:rPr>
    </w:lvl>
  </w:abstractNum>
  <w:abstractNum w:abstractNumId="17" w15:restartNumberingAfterBreak="0">
    <w:nsid w:val="53ED6B50"/>
    <w:multiLevelType w:val="hybridMultilevel"/>
    <w:tmpl w:val="E65E6100"/>
    <w:lvl w:ilvl="0" w:tplc="6150C364">
      <w:numFmt w:val="bullet"/>
      <w:lvlText w:val=""/>
      <w:lvlJc w:val="left"/>
      <w:pPr>
        <w:ind w:left="720" w:hanging="360"/>
      </w:pPr>
      <w:rPr>
        <w:rFonts w:ascii="Wingdings" w:eastAsia="Wingdings" w:hAnsi="Wingdings" w:cs="Wingdings" w:hint="default"/>
        <w:b/>
        <w:color w:val="66CCFF"/>
      </w:rPr>
    </w:lvl>
    <w:lvl w:ilvl="1" w:tplc="4BB275B0" w:tentative="1">
      <w:start w:val="1"/>
      <w:numFmt w:val="bullet"/>
      <w:lvlText w:val="o"/>
      <w:lvlJc w:val="left"/>
      <w:pPr>
        <w:ind w:left="1440" w:hanging="360"/>
      </w:pPr>
      <w:rPr>
        <w:rFonts w:ascii="Courier New" w:hAnsi="Courier New" w:cs="Courier New" w:hint="default"/>
      </w:rPr>
    </w:lvl>
    <w:lvl w:ilvl="2" w:tplc="86DC3884" w:tentative="1">
      <w:start w:val="1"/>
      <w:numFmt w:val="bullet"/>
      <w:lvlText w:val=""/>
      <w:lvlJc w:val="left"/>
      <w:pPr>
        <w:ind w:left="2160" w:hanging="360"/>
      </w:pPr>
      <w:rPr>
        <w:rFonts w:ascii="Wingdings" w:hAnsi="Wingdings" w:hint="default"/>
      </w:rPr>
    </w:lvl>
    <w:lvl w:ilvl="3" w:tplc="8E8869A2" w:tentative="1">
      <w:start w:val="1"/>
      <w:numFmt w:val="bullet"/>
      <w:lvlText w:val=""/>
      <w:lvlJc w:val="left"/>
      <w:pPr>
        <w:ind w:left="2880" w:hanging="360"/>
      </w:pPr>
      <w:rPr>
        <w:rFonts w:ascii="Symbol" w:hAnsi="Symbol" w:hint="default"/>
      </w:rPr>
    </w:lvl>
    <w:lvl w:ilvl="4" w:tplc="FB5475C4" w:tentative="1">
      <w:start w:val="1"/>
      <w:numFmt w:val="bullet"/>
      <w:lvlText w:val="o"/>
      <w:lvlJc w:val="left"/>
      <w:pPr>
        <w:ind w:left="3600" w:hanging="360"/>
      </w:pPr>
      <w:rPr>
        <w:rFonts w:ascii="Courier New" w:hAnsi="Courier New" w:cs="Courier New" w:hint="default"/>
      </w:rPr>
    </w:lvl>
    <w:lvl w:ilvl="5" w:tplc="7E24C802" w:tentative="1">
      <w:start w:val="1"/>
      <w:numFmt w:val="bullet"/>
      <w:lvlText w:val=""/>
      <w:lvlJc w:val="left"/>
      <w:pPr>
        <w:ind w:left="4320" w:hanging="360"/>
      </w:pPr>
      <w:rPr>
        <w:rFonts w:ascii="Wingdings" w:hAnsi="Wingdings" w:hint="default"/>
      </w:rPr>
    </w:lvl>
    <w:lvl w:ilvl="6" w:tplc="A5402C52" w:tentative="1">
      <w:start w:val="1"/>
      <w:numFmt w:val="bullet"/>
      <w:lvlText w:val=""/>
      <w:lvlJc w:val="left"/>
      <w:pPr>
        <w:ind w:left="5040" w:hanging="360"/>
      </w:pPr>
      <w:rPr>
        <w:rFonts w:ascii="Symbol" w:hAnsi="Symbol" w:hint="default"/>
      </w:rPr>
    </w:lvl>
    <w:lvl w:ilvl="7" w:tplc="CBDA196E" w:tentative="1">
      <w:start w:val="1"/>
      <w:numFmt w:val="bullet"/>
      <w:lvlText w:val="o"/>
      <w:lvlJc w:val="left"/>
      <w:pPr>
        <w:ind w:left="5760" w:hanging="360"/>
      </w:pPr>
      <w:rPr>
        <w:rFonts w:ascii="Courier New" w:hAnsi="Courier New" w:cs="Courier New" w:hint="default"/>
      </w:rPr>
    </w:lvl>
    <w:lvl w:ilvl="8" w:tplc="E00E04F8" w:tentative="1">
      <w:start w:val="1"/>
      <w:numFmt w:val="bullet"/>
      <w:lvlText w:val=""/>
      <w:lvlJc w:val="left"/>
      <w:pPr>
        <w:ind w:left="6480" w:hanging="360"/>
      </w:pPr>
      <w:rPr>
        <w:rFonts w:ascii="Wingdings" w:hAnsi="Wingdings" w:hint="default"/>
      </w:rPr>
    </w:lvl>
  </w:abstractNum>
  <w:abstractNum w:abstractNumId="18" w15:restartNumberingAfterBreak="0">
    <w:nsid w:val="55C52203"/>
    <w:multiLevelType w:val="hybridMultilevel"/>
    <w:tmpl w:val="0870F50A"/>
    <w:lvl w:ilvl="0" w:tplc="6568A3C4">
      <w:start w:val="1"/>
      <w:numFmt w:val="decimal"/>
      <w:pStyle w:val="Titre2"/>
      <w:lvlText w:val="Article %1. "/>
      <w:lvlJc w:val="left"/>
      <w:pPr>
        <w:ind w:left="360" w:hanging="360"/>
      </w:pPr>
      <w:rPr>
        <w:rFonts w:hint="default"/>
        <w:caps/>
      </w:rPr>
    </w:lvl>
    <w:lvl w:ilvl="1" w:tplc="37C02A08" w:tentative="1">
      <w:start w:val="1"/>
      <w:numFmt w:val="lowerLetter"/>
      <w:lvlText w:val="%2."/>
      <w:lvlJc w:val="left"/>
      <w:pPr>
        <w:ind w:left="1440" w:hanging="360"/>
      </w:pPr>
    </w:lvl>
    <w:lvl w:ilvl="2" w:tplc="BC1AEC7C" w:tentative="1">
      <w:start w:val="1"/>
      <w:numFmt w:val="lowerRoman"/>
      <w:lvlText w:val="%3."/>
      <w:lvlJc w:val="right"/>
      <w:pPr>
        <w:ind w:left="2160" w:hanging="180"/>
      </w:pPr>
    </w:lvl>
    <w:lvl w:ilvl="3" w:tplc="E88A835A" w:tentative="1">
      <w:start w:val="1"/>
      <w:numFmt w:val="decimal"/>
      <w:lvlText w:val="%4."/>
      <w:lvlJc w:val="left"/>
      <w:pPr>
        <w:ind w:left="2880" w:hanging="360"/>
      </w:pPr>
    </w:lvl>
    <w:lvl w:ilvl="4" w:tplc="AB427A0C" w:tentative="1">
      <w:start w:val="1"/>
      <w:numFmt w:val="lowerLetter"/>
      <w:lvlText w:val="%5."/>
      <w:lvlJc w:val="left"/>
      <w:pPr>
        <w:ind w:left="3600" w:hanging="360"/>
      </w:pPr>
    </w:lvl>
    <w:lvl w:ilvl="5" w:tplc="966AD9E4" w:tentative="1">
      <w:start w:val="1"/>
      <w:numFmt w:val="lowerRoman"/>
      <w:lvlText w:val="%6."/>
      <w:lvlJc w:val="right"/>
      <w:pPr>
        <w:ind w:left="4320" w:hanging="180"/>
      </w:pPr>
    </w:lvl>
    <w:lvl w:ilvl="6" w:tplc="A8C08124" w:tentative="1">
      <w:start w:val="1"/>
      <w:numFmt w:val="decimal"/>
      <w:lvlText w:val="%7."/>
      <w:lvlJc w:val="left"/>
      <w:pPr>
        <w:ind w:left="5040" w:hanging="360"/>
      </w:pPr>
    </w:lvl>
    <w:lvl w:ilvl="7" w:tplc="B8BC7D6C" w:tentative="1">
      <w:start w:val="1"/>
      <w:numFmt w:val="lowerLetter"/>
      <w:lvlText w:val="%8."/>
      <w:lvlJc w:val="left"/>
      <w:pPr>
        <w:ind w:left="5760" w:hanging="360"/>
      </w:pPr>
    </w:lvl>
    <w:lvl w:ilvl="8" w:tplc="346EA96C" w:tentative="1">
      <w:start w:val="1"/>
      <w:numFmt w:val="lowerRoman"/>
      <w:lvlText w:val="%9."/>
      <w:lvlJc w:val="right"/>
      <w:pPr>
        <w:ind w:left="6480" w:hanging="180"/>
      </w:pPr>
    </w:lvl>
  </w:abstractNum>
  <w:abstractNum w:abstractNumId="19" w15:restartNumberingAfterBreak="0">
    <w:nsid w:val="56E00900"/>
    <w:multiLevelType w:val="hybridMultilevel"/>
    <w:tmpl w:val="BB042C18"/>
    <w:lvl w:ilvl="0" w:tplc="881AEF40">
      <w:start w:val="1"/>
      <w:numFmt w:val="bullet"/>
      <w:lvlText w:val=""/>
      <w:lvlJc w:val="left"/>
      <w:pPr>
        <w:ind w:left="720" w:hanging="360"/>
      </w:pPr>
      <w:rPr>
        <w:rFonts w:ascii="Wingdings" w:hAnsi="Wingdings" w:cs="Wingdings" w:hint="default"/>
      </w:rPr>
    </w:lvl>
    <w:lvl w:ilvl="1" w:tplc="243ECA48" w:tentative="1">
      <w:start w:val="1"/>
      <w:numFmt w:val="bullet"/>
      <w:lvlText w:val="o"/>
      <w:lvlJc w:val="left"/>
      <w:pPr>
        <w:ind w:left="1440" w:hanging="360"/>
      </w:pPr>
      <w:rPr>
        <w:rFonts w:ascii="Courier New" w:hAnsi="Courier New" w:cs="Courier New" w:hint="default"/>
      </w:rPr>
    </w:lvl>
    <w:lvl w:ilvl="2" w:tplc="A78AE8DE" w:tentative="1">
      <w:start w:val="1"/>
      <w:numFmt w:val="bullet"/>
      <w:lvlText w:val=""/>
      <w:lvlJc w:val="left"/>
      <w:pPr>
        <w:ind w:left="2160" w:hanging="360"/>
      </w:pPr>
      <w:rPr>
        <w:rFonts w:ascii="Wingdings" w:hAnsi="Wingdings" w:hint="default"/>
      </w:rPr>
    </w:lvl>
    <w:lvl w:ilvl="3" w:tplc="29EE0E40" w:tentative="1">
      <w:start w:val="1"/>
      <w:numFmt w:val="bullet"/>
      <w:lvlText w:val=""/>
      <w:lvlJc w:val="left"/>
      <w:pPr>
        <w:ind w:left="2880" w:hanging="360"/>
      </w:pPr>
      <w:rPr>
        <w:rFonts w:ascii="Symbol" w:hAnsi="Symbol" w:hint="default"/>
      </w:rPr>
    </w:lvl>
    <w:lvl w:ilvl="4" w:tplc="00BEEBD2" w:tentative="1">
      <w:start w:val="1"/>
      <w:numFmt w:val="bullet"/>
      <w:lvlText w:val="o"/>
      <w:lvlJc w:val="left"/>
      <w:pPr>
        <w:ind w:left="3600" w:hanging="360"/>
      </w:pPr>
      <w:rPr>
        <w:rFonts w:ascii="Courier New" w:hAnsi="Courier New" w:cs="Courier New" w:hint="default"/>
      </w:rPr>
    </w:lvl>
    <w:lvl w:ilvl="5" w:tplc="67C42C34" w:tentative="1">
      <w:start w:val="1"/>
      <w:numFmt w:val="bullet"/>
      <w:lvlText w:val=""/>
      <w:lvlJc w:val="left"/>
      <w:pPr>
        <w:ind w:left="4320" w:hanging="360"/>
      </w:pPr>
      <w:rPr>
        <w:rFonts w:ascii="Wingdings" w:hAnsi="Wingdings" w:hint="default"/>
      </w:rPr>
    </w:lvl>
    <w:lvl w:ilvl="6" w:tplc="0F9C492A" w:tentative="1">
      <w:start w:val="1"/>
      <w:numFmt w:val="bullet"/>
      <w:lvlText w:val=""/>
      <w:lvlJc w:val="left"/>
      <w:pPr>
        <w:ind w:left="5040" w:hanging="360"/>
      </w:pPr>
      <w:rPr>
        <w:rFonts w:ascii="Symbol" w:hAnsi="Symbol" w:hint="default"/>
      </w:rPr>
    </w:lvl>
    <w:lvl w:ilvl="7" w:tplc="410CB7C0" w:tentative="1">
      <w:start w:val="1"/>
      <w:numFmt w:val="bullet"/>
      <w:lvlText w:val="o"/>
      <w:lvlJc w:val="left"/>
      <w:pPr>
        <w:ind w:left="5760" w:hanging="360"/>
      </w:pPr>
      <w:rPr>
        <w:rFonts w:ascii="Courier New" w:hAnsi="Courier New" w:cs="Courier New" w:hint="default"/>
      </w:rPr>
    </w:lvl>
    <w:lvl w:ilvl="8" w:tplc="B1803206" w:tentative="1">
      <w:start w:val="1"/>
      <w:numFmt w:val="bullet"/>
      <w:lvlText w:val=""/>
      <w:lvlJc w:val="left"/>
      <w:pPr>
        <w:ind w:left="6480" w:hanging="360"/>
      </w:pPr>
      <w:rPr>
        <w:rFonts w:ascii="Wingdings" w:hAnsi="Wingdings" w:hint="default"/>
      </w:rPr>
    </w:lvl>
  </w:abstractNum>
  <w:abstractNum w:abstractNumId="20" w15:restartNumberingAfterBreak="0">
    <w:nsid w:val="577B628C"/>
    <w:multiLevelType w:val="hybridMultilevel"/>
    <w:tmpl w:val="C3286046"/>
    <w:lvl w:ilvl="0" w:tplc="3402ADAE">
      <w:numFmt w:val="bullet"/>
      <w:lvlText w:val=""/>
      <w:lvlJc w:val="left"/>
      <w:pPr>
        <w:ind w:left="720" w:hanging="360"/>
      </w:pPr>
      <w:rPr>
        <w:rFonts w:ascii="Wingdings" w:eastAsia="Wingdings" w:hAnsi="Wingdings" w:cs="Wingdings" w:hint="default"/>
        <w:i w:val="0"/>
        <w:color w:val="66CCFF"/>
        <w:sz w:val="22"/>
      </w:rPr>
    </w:lvl>
    <w:lvl w:ilvl="1" w:tplc="5A68BB34" w:tentative="1">
      <w:start w:val="1"/>
      <w:numFmt w:val="bullet"/>
      <w:lvlText w:val="o"/>
      <w:lvlJc w:val="left"/>
      <w:pPr>
        <w:ind w:left="1440" w:hanging="360"/>
      </w:pPr>
      <w:rPr>
        <w:rFonts w:ascii="Courier New" w:hAnsi="Courier New" w:cs="Courier New" w:hint="default"/>
      </w:rPr>
    </w:lvl>
    <w:lvl w:ilvl="2" w:tplc="7354BF6E" w:tentative="1">
      <w:start w:val="1"/>
      <w:numFmt w:val="bullet"/>
      <w:lvlText w:val=""/>
      <w:lvlJc w:val="left"/>
      <w:pPr>
        <w:ind w:left="2160" w:hanging="360"/>
      </w:pPr>
      <w:rPr>
        <w:rFonts w:ascii="Wingdings" w:hAnsi="Wingdings" w:hint="default"/>
      </w:rPr>
    </w:lvl>
    <w:lvl w:ilvl="3" w:tplc="520C0E60" w:tentative="1">
      <w:start w:val="1"/>
      <w:numFmt w:val="bullet"/>
      <w:lvlText w:val=""/>
      <w:lvlJc w:val="left"/>
      <w:pPr>
        <w:ind w:left="2880" w:hanging="360"/>
      </w:pPr>
      <w:rPr>
        <w:rFonts w:ascii="Symbol" w:hAnsi="Symbol" w:hint="default"/>
      </w:rPr>
    </w:lvl>
    <w:lvl w:ilvl="4" w:tplc="DFBCB572" w:tentative="1">
      <w:start w:val="1"/>
      <w:numFmt w:val="bullet"/>
      <w:lvlText w:val="o"/>
      <w:lvlJc w:val="left"/>
      <w:pPr>
        <w:ind w:left="3600" w:hanging="360"/>
      </w:pPr>
      <w:rPr>
        <w:rFonts w:ascii="Courier New" w:hAnsi="Courier New" w:cs="Courier New" w:hint="default"/>
      </w:rPr>
    </w:lvl>
    <w:lvl w:ilvl="5" w:tplc="6C6E5A08" w:tentative="1">
      <w:start w:val="1"/>
      <w:numFmt w:val="bullet"/>
      <w:lvlText w:val=""/>
      <w:lvlJc w:val="left"/>
      <w:pPr>
        <w:ind w:left="4320" w:hanging="360"/>
      </w:pPr>
      <w:rPr>
        <w:rFonts w:ascii="Wingdings" w:hAnsi="Wingdings" w:hint="default"/>
      </w:rPr>
    </w:lvl>
    <w:lvl w:ilvl="6" w:tplc="726C1D4A" w:tentative="1">
      <w:start w:val="1"/>
      <w:numFmt w:val="bullet"/>
      <w:lvlText w:val=""/>
      <w:lvlJc w:val="left"/>
      <w:pPr>
        <w:ind w:left="5040" w:hanging="360"/>
      </w:pPr>
      <w:rPr>
        <w:rFonts w:ascii="Symbol" w:hAnsi="Symbol" w:hint="default"/>
      </w:rPr>
    </w:lvl>
    <w:lvl w:ilvl="7" w:tplc="F852F690" w:tentative="1">
      <w:start w:val="1"/>
      <w:numFmt w:val="bullet"/>
      <w:lvlText w:val="o"/>
      <w:lvlJc w:val="left"/>
      <w:pPr>
        <w:ind w:left="5760" w:hanging="360"/>
      </w:pPr>
      <w:rPr>
        <w:rFonts w:ascii="Courier New" w:hAnsi="Courier New" w:cs="Courier New" w:hint="default"/>
      </w:rPr>
    </w:lvl>
    <w:lvl w:ilvl="8" w:tplc="870EA6C2" w:tentative="1">
      <w:start w:val="1"/>
      <w:numFmt w:val="bullet"/>
      <w:lvlText w:val=""/>
      <w:lvlJc w:val="left"/>
      <w:pPr>
        <w:ind w:left="6480" w:hanging="360"/>
      </w:pPr>
      <w:rPr>
        <w:rFonts w:ascii="Wingdings" w:hAnsi="Wingdings" w:hint="default"/>
      </w:rPr>
    </w:lvl>
  </w:abstractNum>
  <w:abstractNum w:abstractNumId="21" w15:restartNumberingAfterBreak="0">
    <w:nsid w:val="59210941"/>
    <w:multiLevelType w:val="hybridMultilevel"/>
    <w:tmpl w:val="51AA4D74"/>
    <w:lvl w:ilvl="0" w:tplc="C0EC92D0">
      <w:numFmt w:val="bullet"/>
      <w:lvlText w:val=""/>
      <w:lvlJc w:val="left"/>
      <w:pPr>
        <w:ind w:left="720" w:hanging="360"/>
      </w:pPr>
      <w:rPr>
        <w:rFonts w:ascii="Wingdings" w:eastAsia="Wingdings" w:hAnsi="Wingdings" w:cs="Wingdings" w:hint="default"/>
        <w:i w:val="0"/>
        <w:color w:val="66CCFF"/>
        <w:sz w:val="22"/>
      </w:rPr>
    </w:lvl>
    <w:lvl w:ilvl="1" w:tplc="AAF28DCA" w:tentative="1">
      <w:start w:val="1"/>
      <w:numFmt w:val="bullet"/>
      <w:lvlText w:val="o"/>
      <w:lvlJc w:val="left"/>
      <w:pPr>
        <w:ind w:left="1440" w:hanging="360"/>
      </w:pPr>
      <w:rPr>
        <w:rFonts w:ascii="Courier New" w:hAnsi="Courier New" w:cs="Courier New" w:hint="default"/>
      </w:rPr>
    </w:lvl>
    <w:lvl w:ilvl="2" w:tplc="2494C286" w:tentative="1">
      <w:start w:val="1"/>
      <w:numFmt w:val="bullet"/>
      <w:lvlText w:val=""/>
      <w:lvlJc w:val="left"/>
      <w:pPr>
        <w:ind w:left="2160" w:hanging="360"/>
      </w:pPr>
      <w:rPr>
        <w:rFonts w:ascii="Wingdings" w:hAnsi="Wingdings" w:hint="default"/>
      </w:rPr>
    </w:lvl>
    <w:lvl w:ilvl="3" w:tplc="2C8C4362" w:tentative="1">
      <w:start w:val="1"/>
      <w:numFmt w:val="bullet"/>
      <w:lvlText w:val=""/>
      <w:lvlJc w:val="left"/>
      <w:pPr>
        <w:ind w:left="2880" w:hanging="360"/>
      </w:pPr>
      <w:rPr>
        <w:rFonts w:ascii="Symbol" w:hAnsi="Symbol" w:hint="default"/>
      </w:rPr>
    </w:lvl>
    <w:lvl w:ilvl="4" w:tplc="97E2553E" w:tentative="1">
      <w:start w:val="1"/>
      <w:numFmt w:val="bullet"/>
      <w:lvlText w:val="o"/>
      <w:lvlJc w:val="left"/>
      <w:pPr>
        <w:ind w:left="3600" w:hanging="360"/>
      </w:pPr>
      <w:rPr>
        <w:rFonts w:ascii="Courier New" w:hAnsi="Courier New" w:cs="Courier New" w:hint="default"/>
      </w:rPr>
    </w:lvl>
    <w:lvl w:ilvl="5" w:tplc="9952758E" w:tentative="1">
      <w:start w:val="1"/>
      <w:numFmt w:val="bullet"/>
      <w:lvlText w:val=""/>
      <w:lvlJc w:val="left"/>
      <w:pPr>
        <w:ind w:left="4320" w:hanging="360"/>
      </w:pPr>
      <w:rPr>
        <w:rFonts w:ascii="Wingdings" w:hAnsi="Wingdings" w:hint="default"/>
      </w:rPr>
    </w:lvl>
    <w:lvl w:ilvl="6" w:tplc="509852C4" w:tentative="1">
      <w:start w:val="1"/>
      <w:numFmt w:val="bullet"/>
      <w:lvlText w:val=""/>
      <w:lvlJc w:val="left"/>
      <w:pPr>
        <w:ind w:left="5040" w:hanging="360"/>
      </w:pPr>
      <w:rPr>
        <w:rFonts w:ascii="Symbol" w:hAnsi="Symbol" w:hint="default"/>
      </w:rPr>
    </w:lvl>
    <w:lvl w:ilvl="7" w:tplc="9636FC10" w:tentative="1">
      <w:start w:val="1"/>
      <w:numFmt w:val="bullet"/>
      <w:lvlText w:val="o"/>
      <w:lvlJc w:val="left"/>
      <w:pPr>
        <w:ind w:left="5760" w:hanging="360"/>
      </w:pPr>
      <w:rPr>
        <w:rFonts w:ascii="Courier New" w:hAnsi="Courier New" w:cs="Courier New" w:hint="default"/>
      </w:rPr>
    </w:lvl>
    <w:lvl w:ilvl="8" w:tplc="BFD266AA" w:tentative="1">
      <w:start w:val="1"/>
      <w:numFmt w:val="bullet"/>
      <w:lvlText w:val=""/>
      <w:lvlJc w:val="left"/>
      <w:pPr>
        <w:ind w:left="6480" w:hanging="360"/>
      </w:pPr>
      <w:rPr>
        <w:rFonts w:ascii="Wingdings" w:hAnsi="Wingdings" w:hint="default"/>
      </w:rPr>
    </w:lvl>
  </w:abstractNum>
  <w:abstractNum w:abstractNumId="22" w15:restartNumberingAfterBreak="0">
    <w:nsid w:val="5A78680B"/>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23" w15:restartNumberingAfterBreak="0">
    <w:nsid w:val="6A4240C8"/>
    <w:multiLevelType w:val="hybridMultilevel"/>
    <w:tmpl w:val="D7346DF0"/>
    <w:lvl w:ilvl="0" w:tplc="D79E674C">
      <w:start w:val="1"/>
      <w:numFmt w:val="bullet"/>
      <w:lvlText w:val=""/>
      <w:lvlJc w:val="left"/>
      <w:pPr>
        <w:ind w:left="720" w:hanging="360"/>
      </w:pPr>
      <w:rPr>
        <w:rFonts w:ascii="Symbol" w:hAnsi="Symbol" w:hint="default"/>
      </w:rPr>
    </w:lvl>
    <w:lvl w:ilvl="1" w:tplc="271A73AE" w:tentative="1">
      <w:start w:val="1"/>
      <w:numFmt w:val="bullet"/>
      <w:lvlText w:val="o"/>
      <w:lvlJc w:val="left"/>
      <w:pPr>
        <w:ind w:left="1440" w:hanging="360"/>
      </w:pPr>
      <w:rPr>
        <w:rFonts w:ascii="Courier New" w:hAnsi="Courier New" w:cs="Courier New" w:hint="default"/>
      </w:rPr>
    </w:lvl>
    <w:lvl w:ilvl="2" w:tplc="37E843CC" w:tentative="1">
      <w:start w:val="1"/>
      <w:numFmt w:val="bullet"/>
      <w:lvlText w:val=""/>
      <w:lvlJc w:val="left"/>
      <w:pPr>
        <w:ind w:left="2160" w:hanging="360"/>
      </w:pPr>
      <w:rPr>
        <w:rFonts w:ascii="Wingdings" w:hAnsi="Wingdings" w:hint="default"/>
      </w:rPr>
    </w:lvl>
    <w:lvl w:ilvl="3" w:tplc="6C464AC4" w:tentative="1">
      <w:start w:val="1"/>
      <w:numFmt w:val="bullet"/>
      <w:lvlText w:val=""/>
      <w:lvlJc w:val="left"/>
      <w:pPr>
        <w:ind w:left="2880" w:hanging="360"/>
      </w:pPr>
      <w:rPr>
        <w:rFonts w:ascii="Symbol" w:hAnsi="Symbol" w:hint="default"/>
      </w:rPr>
    </w:lvl>
    <w:lvl w:ilvl="4" w:tplc="A4C48C68" w:tentative="1">
      <w:start w:val="1"/>
      <w:numFmt w:val="bullet"/>
      <w:lvlText w:val="o"/>
      <w:lvlJc w:val="left"/>
      <w:pPr>
        <w:ind w:left="3600" w:hanging="360"/>
      </w:pPr>
      <w:rPr>
        <w:rFonts w:ascii="Courier New" w:hAnsi="Courier New" w:cs="Courier New" w:hint="default"/>
      </w:rPr>
    </w:lvl>
    <w:lvl w:ilvl="5" w:tplc="E6889E8E" w:tentative="1">
      <w:start w:val="1"/>
      <w:numFmt w:val="bullet"/>
      <w:lvlText w:val=""/>
      <w:lvlJc w:val="left"/>
      <w:pPr>
        <w:ind w:left="4320" w:hanging="360"/>
      </w:pPr>
      <w:rPr>
        <w:rFonts w:ascii="Wingdings" w:hAnsi="Wingdings" w:hint="default"/>
      </w:rPr>
    </w:lvl>
    <w:lvl w:ilvl="6" w:tplc="277407AC" w:tentative="1">
      <w:start w:val="1"/>
      <w:numFmt w:val="bullet"/>
      <w:lvlText w:val=""/>
      <w:lvlJc w:val="left"/>
      <w:pPr>
        <w:ind w:left="5040" w:hanging="360"/>
      </w:pPr>
      <w:rPr>
        <w:rFonts w:ascii="Symbol" w:hAnsi="Symbol" w:hint="default"/>
      </w:rPr>
    </w:lvl>
    <w:lvl w:ilvl="7" w:tplc="9DD6B04C" w:tentative="1">
      <w:start w:val="1"/>
      <w:numFmt w:val="bullet"/>
      <w:lvlText w:val="o"/>
      <w:lvlJc w:val="left"/>
      <w:pPr>
        <w:ind w:left="5760" w:hanging="360"/>
      </w:pPr>
      <w:rPr>
        <w:rFonts w:ascii="Courier New" w:hAnsi="Courier New" w:cs="Courier New" w:hint="default"/>
      </w:rPr>
    </w:lvl>
    <w:lvl w:ilvl="8" w:tplc="DCA08888" w:tentative="1">
      <w:start w:val="1"/>
      <w:numFmt w:val="bullet"/>
      <w:lvlText w:val=""/>
      <w:lvlJc w:val="left"/>
      <w:pPr>
        <w:ind w:left="6480" w:hanging="360"/>
      </w:pPr>
      <w:rPr>
        <w:rFonts w:ascii="Wingdings" w:hAnsi="Wingdings" w:hint="default"/>
      </w:rPr>
    </w:lvl>
  </w:abstractNum>
  <w:abstractNum w:abstractNumId="24" w15:restartNumberingAfterBreak="1">
    <w:nsid w:val="6AD23A1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1">
    <w:nsid w:val="6C3035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D7A4096"/>
    <w:multiLevelType w:val="hybridMultilevel"/>
    <w:tmpl w:val="16B6BE2C"/>
    <w:lvl w:ilvl="0" w:tplc="F7623230">
      <w:numFmt w:val="bullet"/>
      <w:lvlText w:val=""/>
      <w:lvlJc w:val="left"/>
      <w:pPr>
        <w:ind w:left="720" w:hanging="360"/>
      </w:pPr>
      <w:rPr>
        <w:rFonts w:ascii="Wingdings" w:eastAsia="Wingdings" w:hAnsi="Wingdings" w:cs="Wingdings" w:hint="default"/>
        <w:b/>
        <w:color w:val="66CCFF"/>
      </w:rPr>
    </w:lvl>
    <w:lvl w:ilvl="1" w:tplc="A9DA9940" w:tentative="1">
      <w:start w:val="1"/>
      <w:numFmt w:val="bullet"/>
      <w:lvlText w:val="o"/>
      <w:lvlJc w:val="left"/>
      <w:pPr>
        <w:ind w:left="1440" w:hanging="360"/>
      </w:pPr>
      <w:rPr>
        <w:rFonts w:ascii="Courier New" w:hAnsi="Courier New" w:cs="Courier New" w:hint="default"/>
      </w:rPr>
    </w:lvl>
    <w:lvl w:ilvl="2" w:tplc="D188DA4E" w:tentative="1">
      <w:start w:val="1"/>
      <w:numFmt w:val="bullet"/>
      <w:lvlText w:val=""/>
      <w:lvlJc w:val="left"/>
      <w:pPr>
        <w:ind w:left="2160" w:hanging="360"/>
      </w:pPr>
      <w:rPr>
        <w:rFonts w:ascii="Wingdings" w:hAnsi="Wingdings" w:hint="default"/>
      </w:rPr>
    </w:lvl>
    <w:lvl w:ilvl="3" w:tplc="A204F736" w:tentative="1">
      <w:start w:val="1"/>
      <w:numFmt w:val="bullet"/>
      <w:lvlText w:val=""/>
      <w:lvlJc w:val="left"/>
      <w:pPr>
        <w:ind w:left="2880" w:hanging="360"/>
      </w:pPr>
      <w:rPr>
        <w:rFonts w:ascii="Symbol" w:hAnsi="Symbol" w:hint="default"/>
      </w:rPr>
    </w:lvl>
    <w:lvl w:ilvl="4" w:tplc="82965BF8" w:tentative="1">
      <w:start w:val="1"/>
      <w:numFmt w:val="bullet"/>
      <w:lvlText w:val="o"/>
      <w:lvlJc w:val="left"/>
      <w:pPr>
        <w:ind w:left="3600" w:hanging="360"/>
      </w:pPr>
      <w:rPr>
        <w:rFonts w:ascii="Courier New" w:hAnsi="Courier New" w:cs="Courier New" w:hint="default"/>
      </w:rPr>
    </w:lvl>
    <w:lvl w:ilvl="5" w:tplc="B33ECF94" w:tentative="1">
      <w:start w:val="1"/>
      <w:numFmt w:val="bullet"/>
      <w:lvlText w:val=""/>
      <w:lvlJc w:val="left"/>
      <w:pPr>
        <w:ind w:left="4320" w:hanging="360"/>
      </w:pPr>
      <w:rPr>
        <w:rFonts w:ascii="Wingdings" w:hAnsi="Wingdings" w:hint="default"/>
      </w:rPr>
    </w:lvl>
    <w:lvl w:ilvl="6" w:tplc="19483C8E" w:tentative="1">
      <w:start w:val="1"/>
      <w:numFmt w:val="bullet"/>
      <w:lvlText w:val=""/>
      <w:lvlJc w:val="left"/>
      <w:pPr>
        <w:ind w:left="5040" w:hanging="360"/>
      </w:pPr>
      <w:rPr>
        <w:rFonts w:ascii="Symbol" w:hAnsi="Symbol" w:hint="default"/>
      </w:rPr>
    </w:lvl>
    <w:lvl w:ilvl="7" w:tplc="74F42E7C" w:tentative="1">
      <w:start w:val="1"/>
      <w:numFmt w:val="bullet"/>
      <w:lvlText w:val="o"/>
      <w:lvlJc w:val="left"/>
      <w:pPr>
        <w:ind w:left="5760" w:hanging="360"/>
      </w:pPr>
      <w:rPr>
        <w:rFonts w:ascii="Courier New" w:hAnsi="Courier New" w:cs="Courier New" w:hint="default"/>
      </w:rPr>
    </w:lvl>
    <w:lvl w:ilvl="8" w:tplc="D982E7BA" w:tentative="1">
      <w:start w:val="1"/>
      <w:numFmt w:val="bullet"/>
      <w:lvlText w:val=""/>
      <w:lvlJc w:val="left"/>
      <w:pPr>
        <w:ind w:left="6480" w:hanging="360"/>
      </w:pPr>
      <w:rPr>
        <w:rFonts w:ascii="Wingdings" w:hAnsi="Wingdings" w:hint="default"/>
      </w:rPr>
    </w:lvl>
  </w:abstractNum>
  <w:abstractNum w:abstractNumId="27" w15:restartNumberingAfterBreak="1">
    <w:nsid w:val="714B12D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2ED3223"/>
    <w:multiLevelType w:val="hybridMultilevel"/>
    <w:tmpl w:val="7CC651B6"/>
    <w:lvl w:ilvl="0" w:tplc="E216FF20">
      <w:start w:val="1"/>
      <w:numFmt w:val="bullet"/>
      <w:lvlText w:val=""/>
      <w:lvlJc w:val="left"/>
      <w:pPr>
        <w:ind w:left="720" w:hanging="360"/>
      </w:pPr>
      <w:rPr>
        <w:rFonts w:ascii="Wingdings" w:hAnsi="Wingdings" w:hint="default"/>
      </w:rPr>
    </w:lvl>
    <w:lvl w:ilvl="1" w:tplc="2A3EFD84" w:tentative="1">
      <w:start w:val="1"/>
      <w:numFmt w:val="bullet"/>
      <w:lvlText w:val="o"/>
      <w:lvlJc w:val="left"/>
      <w:pPr>
        <w:ind w:left="1440" w:hanging="360"/>
      </w:pPr>
      <w:rPr>
        <w:rFonts w:ascii="Courier New" w:hAnsi="Courier New" w:cs="Courier New" w:hint="default"/>
      </w:rPr>
    </w:lvl>
    <w:lvl w:ilvl="2" w:tplc="35F2F744" w:tentative="1">
      <w:start w:val="1"/>
      <w:numFmt w:val="bullet"/>
      <w:lvlText w:val=""/>
      <w:lvlJc w:val="left"/>
      <w:pPr>
        <w:ind w:left="2160" w:hanging="360"/>
      </w:pPr>
      <w:rPr>
        <w:rFonts w:ascii="Wingdings" w:hAnsi="Wingdings" w:hint="default"/>
      </w:rPr>
    </w:lvl>
    <w:lvl w:ilvl="3" w:tplc="842E3702" w:tentative="1">
      <w:start w:val="1"/>
      <w:numFmt w:val="bullet"/>
      <w:lvlText w:val=""/>
      <w:lvlJc w:val="left"/>
      <w:pPr>
        <w:ind w:left="2880" w:hanging="360"/>
      </w:pPr>
      <w:rPr>
        <w:rFonts w:ascii="Symbol" w:hAnsi="Symbol" w:hint="default"/>
      </w:rPr>
    </w:lvl>
    <w:lvl w:ilvl="4" w:tplc="ABF2D8A4" w:tentative="1">
      <w:start w:val="1"/>
      <w:numFmt w:val="bullet"/>
      <w:lvlText w:val="o"/>
      <w:lvlJc w:val="left"/>
      <w:pPr>
        <w:ind w:left="3600" w:hanging="360"/>
      </w:pPr>
      <w:rPr>
        <w:rFonts w:ascii="Courier New" w:hAnsi="Courier New" w:cs="Courier New" w:hint="default"/>
      </w:rPr>
    </w:lvl>
    <w:lvl w:ilvl="5" w:tplc="C8668CE8" w:tentative="1">
      <w:start w:val="1"/>
      <w:numFmt w:val="bullet"/>
      <w:lvlText w:val=""/>
      <w:lvlJc w:val="left"/>
      <w:pPr>
        <w:ind w:left="4320" w:hanging="360"/>
      </w:pPr>
      <w:rPr>
        <w:rFonts w:ascii="Wingdings" w:hAnsi="Wingdings" w:hint="default"/>
      </w:rPr>
    </w:lvl>
    <w:lvl w:ilvl="6" w:tplc="2D822092" w:tentative="1">
      <w:start w:val="1"/>
      <w:numFmt w:val="bullet"/>
      <w:lvlText w:val=""/>
      <w:lvlJc w:val="left"/>
      <w:pPr>
        <w:ind w:left="5040" w:hanging="360"/>
      </w:pPr>
      <w:rPr>
        <w:rFonts w:ascii="Symbol" w:hAnsi="Symbol" w:hint="default"/>
      </w:rPr>
    </w:lvl>
    <w:lvl w:ilvl="7" w:tplc="D8B6768C" w:tentative="1">
      <w:start w:val="1"/>
      <w:numFmt w:val="bullet"/>
      <w:lvlText w:val="o"/>
      <w:lvlJc w:val="left"/>
      <w:pPr>
        <w:ind w:left="5760" w:hanging="360"/>
      </w:pPr>
      <w:rPr>
        <w:rFonts w:ascii="Courier New" w:hAnsi="Courier New" w:cs="Courier New" w:hint="default"/>
      </w:rPr>
    </w:lvl>
    <w:lvl w:ilvl="8" w:tplc="7E84EE3A" w:tentative="1">
      <w:start w:val="1"/>
      <w:numFmt w:val="bullet"/>
      <w:lvlText w:val=""/>
      <w:lvlJc w:val="left"/>
      <w:pPr>
        <w:ind w:left="6480" w:hanging="360"/>
      </w:pPr>
      <w:rPr>
        <w:rFonts w:ascii="Wingdings" w:hAnsi="Wingdings" w:hint="default"/>
      </w:rPr>
    </w:lvl>
  </w:abstractNum>
  <w:abstractNum w:abstractNumId="29" w15:restartNumberingAfterBreak="0">
    <w:nsid w:val="76612FCE"/>
    <w:multiLevelType w:val="hybridMultilevel"/>
    <w:tmpl w:val="FBF227EE"/>
    <w:lvl w:ilvl="0" w:tplc="B1AA6D32">
      <w:start w:val="1"/>
      <w:numFmt w:val="decimal"/>
      <w:lvlText w:val="Article %1. "/>
      <w:lvlJc w:val="left"/>
      <w:pPr>
        <w:ind w:left="720" w:hanging="360"/>
      </w:pPr>
      <w:rPr>
        <w:rFonts w:hint="default"/>
      </w:rPr>
    </w:lvl>
    <w:lvl w:ilvl="1" w:tplc="A386B84E" w:tentative="1">
      <w:start w:val="1"/>
      <w:numFmt w:val="lowerLetter"/>
      <w:lvlText w:val="%2."/>
      <w:lvlJc w:val="left"/>
      <w:pPr>
        <w:ind w:left="1440" w:hanging="360"/>
      </w:pPr>
    </w:lvl>
    <w:lvl w:ilvl="2" w:tplc="052CAC88" w:tentative="1">
      <w:start w:val="1"/>
      <w:numFmt w:val="lowerRoman"/>
      <w:lvlText w:val="%3."/>
      <w:lvlJc w:val="right"/>
      <w:pPr>
        <w:ind w:left="2160" w:hanging="180"/>
      </w:pPr>
    </w:lvl>
    <w:lvl w:ilvl="3" w:tplc="6BA29AAA" w:tentative="1">
      <w:start w:val="1"/>
      <w:numFmt w:val="decimal"/>
      <w:lvlText w:val="%4."/>
      <w:lvlJc w:val="left"/>
      <w:pPr>
        <w:ind w:left="2880" w:hanging="360"/>
      </w:pPr>
    </w:lvl>
    <w:lvl w:ilvl="4" w:tplc="E05CDD84" w:tentative="1">
      <w:start w:val="1"/>
      <w:numFmt w:val="lowerLetter"/>
      <w:lvlText w:val="%5."/>
      <w:lvlJc w:val="left"/>
      <w:pPr>
        <w:ind w:left="3600" w:hanging="360"/>
      </w:pPr>
    </w:lvl>
    <w:lvl w:ilvl="5" w:tplc="B59A4492" w:tentative="1">
      <w:start w:val="1"/>
      <w:numFmt w:val="lowerRoman"/>
      <w:lvlText w:val="%6."/>
      <w:lvlJc w:val="right"/>
      <w:pPr>
        <w:ind w:left="4320" w:hanging="180"/>
      </w:pPr>
    </w:lvl>
    <w:lvl w:ilvl="6" w:tplc="038EC1F6" w:tentative="1">
      <w:start w:val="1"/>
      <w:numFmt w:val="decimal"/>
      <w:lvlText w:val="%7."/>
      <w:lvlJc w:val="left"/>
      <w:pPr>
        <w:ind w:left="5040" w:hanging="360"/>
      </w:pPr>
    </w:lvl>
    <w:lvl w:ilvl="7" w:tplc="A7ECA13E" w:tentative="1">
      <w:start w:val="1"/>
      <w:numFmt w:val="lowerLetter"/>
      <w:lvlText w:val="%8."/>
      <w:lvlJc w:val="left"/>
      <w:pPr>
        <w:ind w:left="5760" w:hanging="360"/>
      </w:pPr>
    </w:lvl>
    <w:lvl w:ilvl="8" w:tplc="5582D55C" w:tentative="1">
      <w:start w:val="1"/>
      <w:numFmt w:val="lowerRoman"/>
      <w:lvlText w:val="%9."/>
      <w:lvlJc w:val="right"/>
      <w:pPr>
        <w:ind w:left="6480" w:hanging="180"/>
      </w:pPr>
    </w:lvl>
  </w:abstractNum>
  <w:num w:numId="1" w16cid:durableId="194200756">
    <w:abstractNumId w:val="1"/>
  </w:num>
  <w:num w:numId="2" w16cid:durableId="1597204298">
    <w:abstractNumId w:val="2"/>
  </w:num>
  <w:num w:numId="3" w16cid:durableId="1571308243">
    <w:abstractNumId w:val="3"/>
  </w:num>
  <w:num w:numId="4" w16cid:durableId="1822041013">
    <w:abstractNumId w:val="23"/>
  </w:num>
  <w:num w:numId="5" w16cid:durableId="462386220">
    <w:abstractNumId w:val="11"/>
  </w:num>
  <w:num w:numId="6" w16cid:durableId="394745303">
    <w:abstractNumId w:val="4"/>
  </w:num>
  <w:num w:numId="7" w16cid:durableId="1536040406">
    <w:abstractNumId w:val="9"/>
  </w:num>
  <w:num w:numId="8" w16cid:durableId="1295334365">
    <w:abstractNumId w:val="5"/>
  </w:num>
  <w:num w:numId="9" w16cid:durableId="1106149041">
    <w:abstractNumId w:val="29"/>
  </w:num>
  <w:num w:numId="10" w16cid:durableId="550922112">
    <w:abstractNumId w:val="29"/>
  </w:num>
  <w:num w:numId="11" w16cid:durableId="1711610135">
    <w:abstractNumId w:val="6"/>
  </w:num>
  <w:num w:numId="12" w16cid:durableId="939944849">
    <w:abstractNumId w:val="22"/>
  </w:num>
  <w:num w:numId="13" w16cid:durableId="153118394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 w16cid:durableId="199051655">
    <w:abstractNumId w:val="25"/>
  </w:num>
  <w:num w:numId="15" w16cid:durableId="2017730208">
    <w:abstractNumId w:val="8"/>
  </w:num>
  <w:num w:numId="16" w16cid:durableId="158271241">
    <w:abstractNumId w:val="27"/>
  </w:num>
  <w:num w:numId="17" w16cid:durableId="645164124">
    <w:abstractNumId w:val="15"/>
  </w:num>
  <w:num w:numId="18" w16cid:durableId="1413232884">
    <w:abstractNumId w:val="24"/>
  </w:num>
  <w:num w:numId="19" w16cid:durableId="824317136">
    <w:abstractNumId w:val="19"/>
  </w:num>
  <w:num w:numId="20" w16cid:durableId="381447013">
    <w:abstractNumId w:val="18"/>
  </w:num>
  <w:num w:numId="21" w16cid:durableId="1133862890">
    <w:abstractNumId w:val="12"/>
  </w:num>
  <w:num w:numId="22" w16cid:durableId="1760641010">
    <w:abstractNumId w:val="21"/>
  </w:num>
  <w:num w:numId="23" w16cid:durableId="1807698205">
    <w:abstractNumId w:val="20"/>
  </w:num>
  <w:num w:numId="24" w16cid:durableId="581528775">
    <w:abstractNumId w:val="16"/>
  </w:num>
  <w:num w:numId="25" w16cid:durableId="1840804895">
    <w:abstractNumId w:val="13"/>
  </w:num>
  <w:num w:numId="26" w16cid:durableId="183062547">
    <w:abstractNumId w:val="17"/>
  </w:num>
  <w:num w:numId="27" w16cid:durableId="1023019846">
    <w:abstractNumId w:val="26"/>
  </w:num>
  <w:num w:numId="28" w16cid:durableId="950867115">
    <w:abstractNumId w:val="14"/>
  </w:num>
  <w:num w:numId="29" w16cid:durableId="536626362">
    <w:abstractNumId w:val="28"/>
  </w:num>
  <w:num w:numId="30" w16cid:durableId="1133982040">
    <w:abstractNumId w:val="7"/>
  </w:num>
  <w:num w:numId="31" w16cid:durableId="869880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6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50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7A65"/>
    <w:rsid w:val="000019C7"/>
    <w:rsid w:val="00014351"/>
    <w:rsid w:val="0001463F"/>
    <w:rsid w:val="00077ED0"/>
    <w:rsid w:val="000863FB"/>
    <w:rsid w:val="00097FBF"/>
    <w:rsid w:val="000A1002"/>
    <w:rsid w:val="00112175"/>
    <w:rsid w:val="001430A4"/>
    <w:rsid w:val="00156AD3"/>
    <w:rsid w:val="0016395C"/>
    <w:rsid w:val="001719AB"/>
    <w:rsid w:val="00192C65"/>
    <w:rsid w:val="001A009C"/>
    <w:rsid w:val="00201971"/>
    <w:rsid w:val="0020421A"/>
    <w:rsid w:val="00204EB2"/>
    <w:rsid w:val="0021671F"/>
    <w:rsid w:val="002224D6"/>
    <w:rsid w:val="0022552D"/>
    <w:rsid w:val="00246638"/>
    <w:rsid w:val="00261836"/>
    <w:rsid w:val="002D6356"/>
    <w:rsid w:val="00301B36"/>
    <w:rsid w:val="00305594"/>
    <w:rsid w:val="003100CA"/>
    <w:rsid w:val="00323BB8"/>
    <w:rsid w:val="0033283F"/>
    <w:rsid w:val="00353A73"/>
    <w:rsid w:val="00354D05"/>
    <w:rsid w:val="00361693"/>
    <w:rsid w:val="003D5470"/>
    <w:rsid w:val="004010E6"/>
    <w:rsid w:val="00433AC3"/>
    <w:rsid w:val="00507A9C"/>
    <w:rsid w:val="00542723"/>
    <w:rsid w:val="00545C0A"/>
    <w:rsid w:val="00585997"/>
    <w:rsid w:val="00592ECF"/>
    <w:rsid w:val="005C5902"/>
    <w:rsid w:val="00604F33"/>
    <w:rsid w:val="00642960"/>
    <w:rsid w:val="006535CD"/>
    <w:rsid w:val="006669FF"/>
    <w:rsid w:val="00667FD1"/>
    <w:rsid w:val="00687A60"/>
    <w:rsid w:val="006B75F6"/>
    <w:rsid w:val="00787D84"/>
    <w:rsid w:val="0079269A"/>
    <w:rsid w:val="007930B8"/>
    <w:rsid w:val="007955B1"/>
    <w:rsid w:val="007B5EFA"/>
    <w:rsid w:val="007D7A65"/>
    <w:rsid w:val="008143C4"/>
    <w:rsid w:val="0082104B"/>
    <w:rsid w:val="0084352F"/>
    <w:rsid w:val="0087401F"/>
    <w:rsid w:val="008A6F58"/>
    <w:rsid w:val="008C7BA1"/>
    <w:rsid w:val="008D37FF"/>
    <w:rsid w:val="008E2F9A"/>
    <w:rsid w:val="0090465D"/>
    <w:rsid w:val="00952BE8"/>
    <w:rsid w:val="009835E1"/>
    <w:rsid w:val="00985E13"/>
    <w:rsid w:val="00986513"/>
    <w:rsid w:val="009A3057"/>
    <w:rsid w:val="009B3218"/>
    <w:rsid w:val="009E0600"/>
    <w:rsid w:val="00A021A2"/>
    <w:rsid w:val="00A115E6"/>
    <w:rsid w:val="00A25B84"/>
    <w:rsid w:val="00A50F1F"/>
    <w:rsid w:val="00A729EE"/>
    <w:rsid w:val="00A86311"/>
    <w:rsid w:val="00AA1E5A"/>
    <w:rsid w:val="00AE5679"/>
    <w:rsid w:val="00B462ED"/>
    <w:rsid w:val="00B57940"/>
    <w:rsid w:val="00BC2914"/>
    <w:rsid w:val="00C15C12"/>
    <w:rsid w:val="00C34457"/>
    <w:rsid w:val="00C3571B"/>
    <w:rsid w:val="00CC3F93"/>
    <w:rsid w:val="00CE2844"/>
    <w:rsid w:val="00CE2FC4"/>
    <w:rsid w:val="00CE3F63"/>
    <w:rsid w:val="00D20035"/>
    <w:rsid w:val="00D30809"/>
    <w:rsid w:val="00D56852"/>
    <w:rsid w:val="00DA4722"/>
    <w:rsid w:val="00DD1954"/>
    <w:rsid w:val="00E86C12"/>
    <w:rsid w:val="00EC7E7C"/>
    <w:rsid w:val="00F074CC"/>
    <w:rsid w:val="00F240AF"/>
    <w:rsid w:val="00F268A5"/>
    <w:rsid w:val="00F409FD"/>
    <w:rsid w:val="00F52B3A"/>
    <w:rsid w:val="00F63EAB"/>
    <w:rsid w:val="00F7382F"/>
    <w:rsid w:val="00FD2EA8"/>
    <w:rsid w:val="00FE4376"/>
    <w:rsid w:val="00FF5C5D"/>
    <w:rsid w:val="00FF68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oNotEmbedSmartTags/>
  <w:decimalSymbol w:val=","/>
  <w:listSeparator w:val=";"/>
  <w14:docId w14:val="07A30B23"/>
  <w15:chartTrackingRefBased/>
  <w15:docId w15:val="{29D75CC2-41D4-4CB6-8BFF-7319CC5A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954"/>
    <w:pPr>
      <w:suppressAutoHyphens/>
      <w:jc w:val="both"/>
    </w:pPr>
    <w:rPr>
      <w:rFonts w:ascii="Calibri" w:hAnsi="Calibri" w:cs="Univers"/>
      <w:sz w:val="22"/>
      <w:lang w:eastAsia="zh-CN"/>
    </w:rPr>
  </w:style>
  <w:style w:type="paragraph" w:styleId="Titre1">
    <w:name w:val="heading 1"/>
    <w:basedOn w:val="Normal"/>
    <w:next w:val="Normal"/>
    <w:link w:val="Titre1Car"/>
    <w:qFormat/>
    <w:rsid w:val="003F260B"/>
    <w:pPr>
      <w:keepNext/>
      <w:numPr>
        <w:numId w:val="11"/>
      </w:numPr>
      <w:ind w:left="0" w:hanging="11"/>
      <w:outlineLvl w:val="0"/>
    </w:pPr>
    <w:rPr>
      <w:rFonts w:cs="Times New Roman"/>
      <w:b/>
      <w:color w:val="2F5496"/>
      <w:sz w:val="28"/>
      <w:szCs w:val="28"/>
    </w:rPr>
  </w:style>
  <w:style w:type="paragraph" w:styleId="Titre2">
    <w:name w:val="heading 2"/>
    <w:aliases w:val="2,Chapter x.x,H2,Header 2,Heading 2a,UNDERRUBRIK 1-2,h2,l2"/>
    <w:basedOn w:val="Normal"/>
    <w:next w:val="Normal"/>
    <w:link w:val="Titre2Car"/>
    <w:qFormat/>
    <w:rsid w:val="001030F3"/>
    <w:pPr>
      <w:keepNext/>
      <w:numPr>
        <w:numId w:val="20"/>
      </w:numPr>
      <w:suppressAutoHyphens w:val="0"/>
      <w:spacing w:before="360" w:after="120"/>
      <w:ind w:left="1134" w:right="281" w:hanging="1134"/>
      <w:outlineLvl w:val="1"/>
    </w:pPr>
    <w:rPr>
      <w:rFonts w:cs="Calibri"/>
      <w:b/>
      <w:bCs/>
      <w:caps/>
      <w:color w:val="2F4F9D"/>
      <w:sz w:val="24"/>
      <w:lang w:val="fr-BE" w:eastAsia="en-US"/>
    </w:rPr>
  </w:style>
  <w:style w:type="paragraph" w:styleId="Titre3">
    <w:name w:val="heading 3"/>
    <w:basedOn w:val="Normal"/>
    <w:next w:val="Normal"/>
    <w:qFormat/>
    <w:pPr>
      <w:keepNext/>
      <w:numPr>
        <w:ilvl w:val="2"/>
        <w:numId w:val="1"/>
      </w:numPr>
      <w:tabs>
        <w:tab w:val="center" w:pos="5103"/>
        <w:tab w:val="right" w:pos="10065"/>
      </w:tabs>
      <w:jc w:val="right"/>
      <w:outlineLvl w:val="2"/>
    </w:pPr>
    <w:rPr>
      <w:rFonts w:ascii="Arial" w:hAnsi="Arial" w:cs="Arial"/>
      <w:b/>
    </w:rPr>
  </w:style>
  <w:style w:type="paragraph" w:styleId="Titre4">
    <w:name w:val="heading 4"/>
    <w:basedOn w:val="Normal"/>
    <w:next w:val="Normal"/>
    <w:qFormat/>
    <w:pPr>
      <w:keepNext/>
      <w:numPr>
        <w:ilvl w:val="3"/>
        <w:numId w:val="1"/>
      </w:numPr>
      <w:tabs>
        <w:tab w:val="left" w:pos="-142"/>
        <w:tab w:val="left" w:pos="4111"/>
      </w:tabs>
      <w:outlineLvl w:val="3"/>
    </w:pPr>
    <w:rPr>
      <w:rFonts w:ascii="Arial" w:hAnsi="Arial" w:cs="Arial"/>
      <w:b/>
    </w:rPr>
  </w:style>
  <w:style w:type="paragraph" w:styleId="Titre5">
    <w:name w:val="heading 5"/>
    <w:basedOn w:val="Normal"/>
    <w:next w:val="Normal"/>
    <w:qFormat/>
    <w:pPr>
      <w:keepNext/>
      <w:numPr>
        <w:ilvl w:val="4"/>
        <w:numId w:val="1"/>
      </w:numPr>
      <w:ind w:left="567" w:firstLine="0"/>
      <w:outlineLvl w:val="4"/>
    </w:pPr>
    <w:rPr>
      <w:rFonts w:ascii="Arial" w:hAnsi="Arial" w:cs="Arial"/>
      <w:i/>
      <w:sz w:val="16"/>
    </w:rPr>
  </w:style>
  <w:style w:type="paragraph" w:styleId="Titre6">
    <w:name w:val="heading 6"/>
    <w:basedOn w:val="Normal"/>
    <w:next w:val="Normal"/>
    <w:qFormat/>
    <w:pPr>
      <w:keepNext/>
      <w:numPr>
        <w:ilvl w:val="5"/>
        <w:numId w:val="1"/>
      </w:numPr>
      <w:outlineLvl w:val="5"/>
    </w:pPr>
    <w:rPr>
      <w:rFonts w:ascii="Arial" w:hAnsi="Arial" w:cs="Arial"/>
      <w:sz w:val="28"/>
    </w:rPr>
  </w:style>
  <w:style w:type="paragraph" w:styleId="Titre7">
    <w:name w:val="heading 7"/>
    <w:basedOn w:val="Normal"/>
    <w:next w:val="Normal"/>
    <w:qFormat/>
    <w:pPr>
      <w:keepNext/>
      <w:numPr>
        <w:ilvl w:val="6"/>
        <w:numId w:val="1"/>
      </w:numPr>
      <w:outlineLvl w:val="6"/>
    </w:pPr>
    <w:rPr>
      <w:rFonts w:ascii="Arial" w:hAnsi="Arial" w:cs="Arial"/>
      <w:bCs/>
      <w:i/>
      <w:sz w:val="16"/>
    </w:rPr>
  </w:style>
  <w:style w:type="paragraph" w:styleId="Titre8">
    <w:name w:val="heading 8"/>
    <w:basedOn w:val="Normal"/>
    <w:next w:val="Normal"/>
    <w:qFormat/>
    <w:pPr>
      <w:keepNext/>
      <w:numPr>
        <w:ilvl w:val="7"/>
        <w:numId w:val="1"/>
      </w:numPr>
      <w:jc w:val="center"/>
      <w:outlineLvl w:val="7"/>
    </w:pPr>
    <w:rPr>
      <w:rFonts w:ascii="Arial" w:hAnsi="Arial" w:cs="Arial"/>
      <w:b/>
      <w:bCs/>
      <w:sz w:val="24"/>
    </w:rPr>
  </w:style>
  <w:style w:type="paragraph" w:styleId="Titre9">
    <w:name w:val="heading 9"/>
    <w:basedOn w:val="Normal"/>
    <w:next w:val="Normal"/>
    <w:qFormat/>
    <w:pPr>
      <w:keepNext/>
      <w:numPr>
        <w:ilvl w:val="8"/>
        <w:numId w:val="1"/>
      </w:numPr>
      <w:tabs>
        <w:tab w:val="left" w:pos="426"/>
        <w:tab w:val="left" w:pos="5103"/>
      </w:tabs>
      <w:spacing w:after="240"/>
      <w:outlineLvl w:val="8"/>
    </w:pPr>
    <w:rPr>
      <w:rFonts w:ascii="Arial" w:hAnsi="Arial" w:cs="Arial"/>
      <w:i/>
      <w:iCs/>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Wingdings" w:hAnsi="Wingdings" w:cs="Wingdings"/>
    </w:rPr>
  </w:style>
  <w:style w:type="character" w:customStyle="1" w:styleId="Policepardfaut2">
    <w:name w:val="Police par défau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1z0">
    <w:name w:val="WW8Num1z0"/>
    <w:rPr>
      <w:rFonts w:cs="Times New Roman"/>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sz w:val="16"/>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Wingdings" w:hAnsi="Wingdings" w:cs="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cs="Times New Roman"/>
    </w:rPr>
  </w:style>
  <w:style w:type="character" w:customStyle="1" w:styleId="WW8Num7z0">
    <w:name w:val="WW8Num7z0"/>
    <w:rPr>
      <w:rFonts w:ascii="Wingdings" w:hAnsi="Wingdings" w:cs="Wingdings"/>
      <w:i w:val="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Arial" w:hAnsi="Arial" w:cs="Aria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Arial" w:eastAsia="Times New Roman" w:hAnsi="Arial" w:cs="Aria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Policepardfaut1">
    <w:name w:val="Police par défaut1"/>
  </w:style>
  <w:style w:type="character" w:customStyle="1" w:styleId="Caractresdenotedebasdepage">
    <w:name w:val="Caractères de note de bas de page"/>
    <w:rPr>
      <w:rFonts w:cs="Times New Roman"/>
      <w:vertAlign w:val="superscript"/>
    </w:rPr>
  </w:style>
  <w:style w:type="character" w:styleId="Numrodepage">
    <w:name w:val="page number"/>
    <w:rPr>
      <w:rFonts w:cs="Times New Roman"/>
    </w:rPr>
  </w:style>
  <w:style w:type="character" w:customStyle="1" w:styleId="Marquedecommentaire1">
    <w:name w:val="Marque de commentaire1"/>
    <w:rPr>
      <w:rFonts w:cs="Times New Roman"/>
      <w:sz w:val="16"/>
    </w:rPr>
  </w:style>
  <w:style w:type="character" w:styleId="Lienhypertexte">
    <w:name w:val="Hyperlink"/>
    <w:uiPriority w:val="99"/>
    <w:rPr>
      <w:rFonts w:cs="Times New Roman"/>
      <w:color w:val="0000FF"/>
      <w:u w:val="single"/>
    </w:rPr>
  </w:style>
  <w:style w:type="character" w:styleId="lev">
    <w:name w:val="Strong"/>
    <w:qFormat/>
    <w:rPr>
      <w:rFonts w:cs="Times New Roman"/>
      <w:b/>
      <w:bCs/>
    </w:rPr>
  </w:style>
  <w:style w:type="character" w:customStyle="1" w:styleId="Appelnotedebasdep1">
    <w:name w:val="Appel note de bas de p.1"/>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rPr>
      <w:vertAlign w:val="superscript"/>
    </w:rPr>
  </w:style>
  <w:style w:type="character" w:styleId="Appelnotedebasdep">
    <w:name w:val="footnote reference"/>
    <w:rPr>
      <w:vertAlign w:val="superscript"/>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tabs>
        <w:tab w:val="left" w:pos="426"/>
      </w:tabs>
      <w:spacing w:before="60"/>
    </w:pPr>
    <w:rPr>
      <w:rFonts w:ascii="Arial" w:hAnsi="Arial" w:cs="Arial"/>
      <w:b/>
      <w:sz w:val="24"/>
    </w:rPr>
  </w:style>
  <w:style w:type="paragraph" w:styleId="Liste">
    <w:name w:val="List"/>
    <w:basedOn w:val="Corpsdetexte"/>
    <w:rPr>
      <w:rFonts w:cs="Mangal"/>
    </w:rPr>
  </w:style>
  <w:style w:type="paragraph" w:styleId="Lgende">
    <w:name w:val="caption"/>
    <w:basedOn w:val="Normal"/>
    <w:next w:val="Normal"/>
    <w:qFormat/>
    <w:pPr>
      <w:tabs>
        <w:tab w:val="left" w:pos="426"/>
        <w:tab w:val="left" w:pos="851"/>
      </w:tabs>
    </w:pPr>
    <w:rPr>
      <w:rFonts w:ascii="Arial" w:hAnsi="Arial" w:cs="Arial"/>
      <w:b/>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Notedebasdepage">
    <w:name w:val="footnote text"/>
    <w:basedOn w:val="Normal"/>
    <w:link w:val="NotedebasdepageCar"/>
  </w:style>
  <w:style w:type="paragraph" w:customStyle="1" w:styleId="ftiret">
    <w:name w:val="f_tiret"/>
    <w:basedOn w:val="Normal"/>
    <w:pPr>
      <w:tabs>
        <w:tab w:val="left" w:pos="426"/>
      </w:tabs>
      <w:spacing w:before="60"/>
      <w:ind w:left="142" w:hanging="142"/>
    </w:pPr>
  </w:style>
  <w:style w:type="paragraph" w:customStyle="1" w:styleId="fcasegauche">
    <w:name w:val="f_case_gauche"/>
    <w:basedOn w:val="Normal"/>
    <w:pPr>
      <w:spacing w:after="60"/>
      <w:ind w:left="284" w:hanging="284"/>
    </w:pPr>
  </w:style>
  <w:style w:type="paragraph" w:customStyle="1" w:styleId="fcase1ertab">
    <w:name w:val="f_case_1ertab"/>
    <w:basedOn w:val="Normal"/>
    <w:pPr>
      <w:tabs>
        <w:tab w:val="left" w:pos="426"/>
      </w:tabs>
      <w:ind w:left="709" w:hanging="709"/>
    </w:pPr>
  </w:style>
  <w:style w:type="paragraph" w:customStyle="1" w:styleId="fcase2metab">
    <w:name w:val="f_case_2èmetab"/>
    <w:basedOn w:val="Normal"/>
    <w:pPr>
      <w:tabs>
        <w:tab w:val="left" w:pos="426"/>
        <w:tab w:val="left" w:pos="851"/>
      </w:tabs>
      <w:ind w:left="1134" w:hanging="1134"/>
    </w:pPr>
  </w:style>
  <w:style w:type="paragraph" w:customStyle="1" w:styleId="Commentaire1">
    <w:name w:val="Commentaire1"/>
    <w:basedOn w:val="Normal"/>
  </w:style>
  <w:style w:type="paragraph" w:customStyle="1" w:styleId="Corpsdetexte21">
    <w:name w:val="Corps de texte 21"/>
    <w:basedOn w:val="Normal"/>
    <w:pPr>
      <w:tabs>
        <w:tab w:val="left" w:pos="6237"/>
      </w:tabs>
      <w:spacing w:before="120"/>
    </w:pPr>
    <w:rPr>
      <w:rFonts w:ascii="Arial" w:hAnsi="Arial" w:cs="Arial"/>
      <w:i/>
      <w:sz w:val="24"/>
    </w:rPr>
  </w:style>
  <w:style w:type="paragraph" w:customStyle="1" w:styleId="Corpsdetexte31">
    <w:name w:val="Corps de texte 31"/>
    <w:basedOn w:val="Normal"/>
    <w:rPr>
      <w:rFonts w:ascii="Arial" w:hAnsi="Arial" w:cs="Arial"/>
      <w:bCs/>
      <w:i/>
      <w:iCs/>
      <w:sz w:val="16"/>
    </w:rPr>
  </w:style>
  <w:style w:type="paragraph" w:styleId="Retraitcorpsdetexte">
    <w:name w:val="Body Text Indent"/>
    <w:basedOn w:val="Normal"/>
    <w:pPr>
      <w:ind w:left="567"/>
    </w:pPr>
    <w:rPr>
      <w:rFonts w:ascii="Arial" w:hAnsi="Arial" w:cs="Arial"/>
      <w:bCs/>
      <w:i/>
      <w:iCs/>
      <w:sz w:val="16"/>
    </w:rPr>
  </w:style>
  <w:style w:type="paragraph" w:styleId="NormalWeb">
    <w:name w:val="Normal (Web)"/>
    <w:basedOn w:val="Normal"/>
    <w:pPr>
      <w:spacing w:before="100" w:after="100"/>
    </w:pPr>
    <w:rPr>
      <w:rFonts w:ascii="Arial Unicode MS" w:eastAsia="Arial Unicode MS" w:hAnsi="Arial Unicode MS" w:cs="Arial Unicode MS"/>
      <w:color w:val="000000"/>
      <w:sz w:val="24"/>
      <w:szCs w:val="24"/>
    </w:rPr>
  </w:style>
  <w:style w:type="paragraph" w:customStyle="1" w:styleId="Retraitcorpsdetexte21">
    <w:name w:val="Retrait corps de texte 21"/>
    <w:basedOn w:val="Normal"/>
    <w:pPr>
      <w:ind w:left="2268"/>
    </w:pPr>
    <w:rPr>
      <w:rFonts w:ascii="Arial" w:hAnsi="Arial" w:cs="Arial"/>
      <w:i/>
      <w:iCs/>
      <w:sz w:val="16"/>
      <w:szCs w:val="16"/>
    </w:rPr>
  </w:style>
  <w:style w:type="paragraph" w:styleId="Textedebulles">
    <w:name w:val="Balloon Text"/>
    <w:basedOn w:val="Normal"/>
    <w:rPr>
      <w:rFonts w:ascii="Tahoma" w:hAnsi="Tahoma" w:cs="Tahoma"/>
      <w:sz w:val="16"/>
      <w:szCs w:val="16"/>
    </w:rPr>
  </w:style>
  <w:style w:type="paragraph" w:styleId="Objetducommentaire">
    <w:name w:val="annotation subject"/>
    <w:basedOn w:val="Commentaire1"/>
    <w:next w:val="Commentaire1"/>
    <w:rPr>
      <w:b/>
      <w:bC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uiPriority w:val="99"/>
    <w:semiHidden/>
    <w:unhideWhenUsed/>
    <w:rsid w:val="00CD185D"/>
    <w:rPr>
      <w:sz w:val="16"/>
      <w:szCs w:val="16"/>
    </w:rPr>
  </w:style>
  <w:style w:type="paragraph" w:styleId="Commentaire">
    <w:name w:val="annotation text"/>
    <w:basedOn w:val="Normal"/>
    <w:link w:val="CommentaireCar"/>
    <w:uiPriority w:val="99"/>
    <w:unhideWhenUsed/>
    <w:rsid w:val="00CD185D"/>
  </w:style>
  <w:style w:type="character" w:customStyle="1" w:styleId="CommentaireCar">
    <w:name w:val="Commentaire Car"/>
    <w:link w:val="Commentaire"/>
    <w:uiPriority w:val="99"/>
    <w:rsid w:val="00CD185D"/>
    <w:rPr>
      <w:rFonts w:ascii="Univers" w:hAnsi="Univers" w:cs="Univers"/>
      <w:lang w:eastAsia="zh-CN"/>
    </w:rPr>
  </w:style>
  <w:style w:type="character" w:customStyle="1" w:styleId="Titre1Car">
    <w:name w:val="Titre 1 Car"/>
    <w:link w:val="Titre1"/>
    <w:rsid w:val="003F260B"/>
    <w:rPr>
      <w:rFonts w:ascii="Calibri" w:hAnsi="Calibri"/>
      <w:b/>
      <w:color w:val="2F5496"/>
      <w:sz w:val="28"/>
      <w:szCs w:val="28"/>
      <w:lang w:eastAsia="zh-CN"/>
    </w:rPr>
  </w:style>
  <w:style w:type="character" w:customStyle="1" w:styleId="PieddepageCar">
    <w:name w:val="Pied de page Car"/>
    <w:link w:val="Pieddepage"/>
    <w:uiPriority w:val="99"/>
    <w:rsid w:val="002A6560"/>
    <w:rPr>
      <w:rFonts w:cs="Univers"/>
      <w:sz w:val="22"/>
      <w:lang w:eastAsia="zh-CN"/>
    </w:rPr>
  </w:style>
  <w:style w:type="paragraph" w:customStyle="1" w:styleId="Normal1">
    <w:name w:val="Normal1"/>
    <w:basedOn w:val="Normal"/>
    <w:autoRedefine/>
    <w:rsid w:val="00F7382F"/>
    <w:pPr>
      <w:keepLines/>
      <w:tabs>
        <w:tab w:val="left" w:pos="567"/>
        <w:tab w:val="left" w:pos="1134"/>
      </w:tabs>
      <w:suppressAutoHyphens w:val="0"/>
      <w:spacing w:before="60" w:after="60"/>
      <w:ind w:right="-145"/>
      <w:jc w:val="left"/>
    </w:pPr>
    <w:rPr>
      <w:rFonts w:cs="Calibri"/>
      <w:szCs w:val="22"/>
      <w:lang w:val="fr-BE" w:eastAsia="fr-FR"/>
    </w:rPr>
  </w:style>
  <w:style w:type="paragraph" w:customStyle="1" w:styleId="Tabulation-Points2">
    <w:name w:val="Tabulation - Points 2"/>
    <w:basedOn w:val="Normal"/>
    <w:rsid w:val="00951CE2"/>
    <w:pPr>
      <w:tabs>
        <w:tab w:val="left" w:leader="dot" w:pos="9072"/>
      </w:tabs>
      <w:suppressAutoHyphens w:val="0"/>
    </w:pPr>
    <w:rPr>
      <w:rFonts w:cs="Times New Roman"/>
      <w:szCs w:val="22"/>
      <w:lang w:eastAsia="fr-FR"/>
    </w:rPr>
  </w:style>
  <w:style w:type="character" w:customStyle="1" w:styleId="sous-titreCar">
    <w:name w:val="sous-titre Car"/>
    <w:link w:val="sous-titre"/>
    <w:locked/>
    <w:rsid w:val="00951CE2"/>
    <w:rPr>
      <w:rFonts w:ascii="Calibri" w:hAnsi="Calibri" w:cs="Calibri"/>
      <w:b/>
      <w:color w:val="808080"/>
      <w:sz w:val="24"/>
      <w:lang w:val="fr-BE" w:eastAsia="en-US"/>
    </w:rPr>
  </w:style>
  <w:style w:type="paragraph" w:customStyle="1" w:styleId="sous-titre">
    <w:name w:val="sous-titre"/>
    <w:basedOn w:val="Titre2"/>
    <w:link w:val="sous-titreCar"/>
    <w:qFormat/>
    <w:rsid w:val="00951CE2"/>
    <w:pPr>
      <w:numPr>
        <w:numId w:val="0"/>
      </w:numPr>
      <w:pBdr>
        <w:bottom w:val="single" w:sz="12" w:space="1" w:color="808080"/>
      </w:pBdr>
      <w:tabs>
        <w:tab w:val="left" w:pos="567"/>
        <w:tab w:val="left" w:pos="993"/>
      </w:tabs>
      <w:spacing w:before="240" w:after="60"/>
    </w:pPr>
    <w:rPr>
      <w:color w:val="808080"/>
    </w:rPr>
  </w:style>
  <w:style w:type="table" w:styleId="Grilledutableau">
    <w:name w:val="Table Grid"/>
    <w:basedOn w:val="TableauNormal"/>
    <w:rsid w:val="00951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3850E9"/>
    <w:pPr>
      <w:spacing w:after="120" w:line="480" w:lineRule="auto"/>
    </w:pPr>
  </w:style>
  <w:style w:type="character" w:customStyle="1" w:styleId="Corpsdetexte2Car">
    <w:name w:val="Corps de texte 2 Car"/>
    <w:link w:val="Corpsdetexte2"/>
    <w:uiPriority w:val="99"/>
    <w:semiHidden/>
    <w:rsid w:val="003850E9"/>
    <w:rPr>
      <w:rFonts w:cs="Univers"/>
      <w:sz w:val="22"/>
      <w:lang w:eastAsia="zh-CN"/>
    </w:rPr>
  </w:style>
  <w:style w:type="paragraph" w:customStyle="1" w:styleId="Tabulation-Points">
    <w:name w:val="Tabulation - Points"/>
    <w:basedOn w:val="Normal"/>
    <w:rsid w:val="003850E9"/>
    <w:pPr>
      <w:tabs>
        <w:tab w:val="left" w:leader="dot" w:pos="9072"/>
      </w:tabs>
      <w:suppressAutoHyphens w:val="0"/>
      <w:ind w:left="284"/>
    </w:pPr>
    <w:rPr>
      <w:rFonts w:cs="Times New Roman"/>
      <w:szCs w:val="22"/>
      <w:lang w:eastAsia="fr-FR"/>
    </w:rPr>
  </w:style>
  <w:style w:type="paragraph" w:customStyle="1" w:styleId="Personnemorale">
    <w:name w:val="Personne morale"/>
    <w:basedOn w:val="Normal"/>
    <w:rsid w:val="003850E9"/>
    <w:pPr>
      <w:suppressAutoHyphens w:val="0"/>
    </w:pPr>
    <w:rPr>
      <w:rFonts w:cs="Times New Roman"/>
      <w:b/>
      <w:bCs/>
      <w:noProof/>
      <w:szCs w:val="22"/>
      <w:lang w:eastAsia="fr-FR"/>
    </w:rPr>
  </w:style>
  <w:style w:type="character" w:customStyle="1" w:styleId="En-tteCar">
    <w:name w:val="En-tête Car"/>
    <w:link w:val="En-tte"/>
    <w:rsid w:val="003850E9"/>
    <w:rPr>
      <w:rFonts w:cs="Univers"/>
      <w:sz w:val="22"/>
      <w:lang w:eastAsia="zh-CN"/>
    </w:rPr>
  </w:style>
  <w:style w:type="paragraph" w:styleId="TM1">
    <w:name w:val="toc 1"/>
    <w:basedOn w:val="Normal"/>
    <w:next w:val="Normal"/>
    <w:uiPriority w:val="39"/>
    <w:rsid w:val="0021357B"/>
    <w:pPr>
      <w:tabs>
        <w:tab w:val="right" w:pos="9071"/>
      </w:tabs>
      <w:suppressAutoHyphens w:val="0"/>
      <w:spacing w:before="200" w:after="200"/>
      <w:jc w:val="left"/>
    </w:pPr>
    <w:rPr>
      <w:rFonts w:ascii="Century Gothic" w:hAnsi="Century Gothic" w:cs="Times New Roman"/>
      <w:b/>
      <w:bCs/>
      <w:caps/>
      <w:szCs w:val="22"/>
      <w:lang w:eastAsia="fr-FR"/>
    </w:rPr>
  </w:style>
  <w:style w:type="paragraph" w:styleId="En-ttedetabledesmatires">
    <w:name w:val="TOC Heading"/>
    <w:basedOn w:val="Titre1"/>
    <w:next w:val="Normal"/>
    <w:uiPriority w:val="39"/>
    <w:qFormat/>
    <w:rsid w:val="0021357B"/>
    <w:pPr>
      <w:keepLines/>
      <w:numPr>
        <w:numId w:val="0"/>
      </w:numPr>
      <w:suppressAutoHyphens w:val="0"/>
      <w:spacing w:before="240" w:line="259" w:lineRule="auto"/>
      <w:jc w:val="left"/>
      <w:outlineLvl w:val="9"/>
    </w:pPr>
    <w:rPr>
      <w:rFonts w:ascii="Calibri Light" w:hAnsi="Calibri Light"/>
      <w:b w:val="0"/>
      <w:sz w:val="32"/>
      <w:szCs w:val="32"/>
      <w:lang w:eastAsia="fr-FR"/>
    </w:rPr>
  </w:style>
  <w:style w:type="paragraph" w:customStyle="1" w:styleId="AnnexeStyle1">
    <w:name w:val="Annexe Style1"/>
    <w:basedOn w:val="Titre1"/>
    <w:next w:val="Normal"/>
    <w:qFormat/>
    <w:rsid w:val="00B23E3C"/>
    <w:pPr>
      <w:numPr>
        <w:numId w:val="0"/>
      </w:numPr>
      <w:pBdr>
        <w:top w:val="single" w:sz="4" w:space="1" w:color="auto"/>
        <w:left w:val="single" w:sz="4" w:space="4" w:color="auto"/>
        <w:bottom w:val="single" w:sz="4" w:space="1" w:color="auto"/>
        <w:right w:val="single" w:sz="4" w:space="21" w:color="auto"/>
      </w:pBdr>
      <w:ind w:left="-11"/>
      <w:jc w:val="center"/>
    </w:pPr>
    <w:rPr>
      <w:rFonts w:cs="Calibri"/>
      <w:color w:val="auto"/>
    </w:rPr>
  </w:style>
  <w:style w:type="paragraph" w:styleId="Index1">
    <w:name w:val="index 1"/>
    <w:basedOn w:val="Normal"/>
    <w:next w:val="Normal"/>
    <w:autoRedefine/>
    <w:uiPriority w:val="99"/>
    <w:semiHidden/>
    <w:unhideWhenUsed/>
    <w:rsid w:val="0021357B"/>
    <w:pPr>
      <w:ind w:left="220" w:hanging="220"/>
    </w:pPr>
  </w:style>
  <w:style w:type="paragraph" w:styleId="Paragraphedeliste">
    <w:name w:val="List Paragraph"/>
    <w:basedOn w:val="Normal"/>
    <w:uiPriority w:val="34"/>
    <w:qFormat/>
    <w:rsid w:val="005611F7"/>
    <w:pPr>
      <w:ind w:left="720"/>
      <w:contextualSpacing/>
      <w:jc w:val="left"/>
    </w:pPr>
    <w:rPr>
      <w:rFonts w:ascii="Arial" w:hAnsi="Arial"/>
      <w:sz w:val="20"/>
    </w:rPr>
  </w:style>
  <w:style w:type="character" w:customStyle="1" w:styleId="Titre2Car">
    <w:name w:val="Titre 2 Car"/>
    <w:aliases w:val="2 Car,Chapter x.x Car,H2 Car,Header 2 Car,Heading 2a Car,UNDERRUBRIK 1-2 Car,h2 Car,l2 Car"/>
    <w:link w:val="Titre2"/>
    <w:rsid w:val="001030F3"/>
    <w:rPr>
      <w:rFonts w:ascii="Calibri" w:hAnsi="Calibri" w:cs="Calibri"/>
      <w:b/>
      <w:bCs/>
      <w:caps/>
      <w:color w:val="2F4F9D"/>
      <w:sz w:val="24"/>
      <w:lang w:val="fr-BE" w:eastAsia="en-US"/>
    </w:rPr>
  </w:style>
  <w:style w:type="paragraph" w:styleId="TM2">
    <w:name w:val="toc 2"/>
    <w:basedOn w:val="Normal"/>
    <w:next w:val="Normal"/>
    <w:autoRedefine/>
    <w:uiPriority w:val="39"/>
    <w:unhideWhenUsed/>
    <w:rsid w:val="00B1063A"/>
    <w:pPr>
      <w:tabs>
        <w:tab w:val="left" w:pos="1418"/>
        <w:tab w:val="right" w:leader="dot" w:pos="9638"/>
      </w:tabs>
      <w:ind w:left="220"/>
    </w:pPr>
  </w:style>
  <w:style w:type="character" w:customStyle="1" w:styleId="NotedebasdepageCar">
    <w:name w:val="Note de bas de page Car"/>
    <w:link w:val="Notedebasdepage"/>
    <w:rsid w:val="00DC5846"/>
    <w:rPr>
      <w:rFonts w:ascii="Calibri" w:hAnsi="Calibri" w:cs="Univers"/>
      <w:sz w:val="22"/>
      <w:lang w:eastAsia="zh-CN"/>
    </w:rPr>
  </w:style>
  <w:style w:type="character" w:styleId="Mentionnonrsolue">
    <w:name w:val="Unresolved Mention"/>
    <w:basedOn w:val="Policepardfaut"/>
    <w:uiPriority w:val="99"/>
    <w:semiHidden/>
    <w:unhideWhenUsed/>
    <w:rsid w:val="00C35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6440">
      <w:bodyDiv w:val="1"/>
      <w:marLeft w:val="0"/>
      <w:marRight w:val="0"/>
      <w:marTop w:val="0"/>
      <w:marBottom w:val="0"/>
      <w:divBdr>
        <w:top w:val="none" w:sz="0" w:space="0" w:color="auto"/>
        <w:left w:val="none" w:sz="0" w:space="0" w:color="auto"/>
        <w:bottom w:val="none" w:sz="0" w:space="0" w:color="auto"/>
        <w:right w:val="none" w:sz="0" w:space="0" w:color="auto"/>
      </w:divBdr>
    </w:div>
    <w:div w:id="474219146">
      <w:bodyDiv w:val="1"/>
      <w:marLeft w:val="0"/>
      <w:marRight w:val="0"/>
      <w:marTop w:val="0"/>
      <w:marBottom w:val="0"/>
      <w:divBdr>
        <w:top w:val="none" w:sz="0" w:space="0" w:color="auto"/>
        <w:left w:val="none" w:sz="0" w:space="0" w:color="auto"/>
        <w:bottom w:val="none" w:sz="0" w:space="0" w:color="auto"/>
        <w:right w:val="none" w:sz="0" w:space="0" w:color="auto"/>
      </w:divBdr>
    </w:div>
    <w:div w:id="635455582">
      <w:bodyDiv w:val="1"/>
      <w:marLeft w:val="0"/>
      <w:marRight w:val="0"/>
      <w:marTop w:val="0"/>
      <w:marBottom w:val="0"/>
      <w:divBdr>
        <w:top w:val="none" w:sz="0" w:space="0" w:color="auto"/>
        <w:left w:val="none" w:sz="0" w:space="0" w:color="auto"/>
        <w:bottom w:val="none" w:sz="0" w:space="0" w:color="auto"/>
        <w:right w:val="none" w:sz="0" w:space="0" w:color="auto"/>
      </w:divBdr>
    </w:div>
    <w:div w:id="682585805">
      <w:bodyDiv w:val="1"/>
      <w:marLeft w:val="0"/>
      <w:marRight w:val="0"/>
      <w:marTop w:val="0"/>
      <w:marBottom w:val="0"/>
      <w:divBdr>
        <w:top w:val="none" w:sz="0" w:space="0" w:color="auto"/>
        <w:left w:val="none" w:sz="0" w:space="0" w:color="auto"/>
        <w:bottom w:val="none" w:sz="0" w:space="0" w:color="auto"/>
        <w:right w:val="none" w:sz="0" w:space="0" w:color="auto"/>
      </w:divBdr>
    </w:div>
    <w:div w:id="999499328">
      <w:bodyDiv w:val="1"/>
      <w:marLeft w:val="0"/>
      <w:marRight w:val="0"/>
      <w:marTop w:val="0"/>
      <w:marBottom w:val="0"/>
      <w:divBdr>
        <w:top w:val="none" w:sz="0" w:space="0" w:color="auto"/>
        <w:left w:val="none" w:sz="0" w:space="0" w:color="auto"/>
        <w:bottom w:val="none" w:sz="0" w:space="0" w:color="auto"/>
        <w:right w:val="none" w:sz="0" w:space="0" w:color="auto"/>
      </w:divBdr>
    </w:div>
    <w:div w:id="1083985738">
      <w:bodyDiv w:val="1"/>
      <w:marLeft w:val="0"/>
      <w:marRight w:val="0"/>
      <w:marTop w:val="0"/>
      <w:marBottom w:val="0"/>
      <w:divBdr>
        <w:top w:val="none" w:sz="0" w:space="0" w:color="auto"/>
        <w:left w:val="none" w:sz="0" w:space="0" w:color="auto"/>
        <w:bottom w:val="none" w:sz="0" w:space="0" w:color="auto"/>
        <w:right w:val="none" w:sz="0" w:space="0" w:color="auto"/>
      </w:divBdr>
    </w:div>
    <w:div w:id="1100487080">
      <w:bodyDiv w:val="1"/>
      <w:marLeft w:val="0"/>
      <w:marRight w:val="0"/>
      <w:marTop w:val="0"/>
      <w:marBottom w:val="0"/>
      <w:divBdr>
        <w:top w:val="none" w:sz="0" w:space="0" w:color="auto"/>
        <w:left w:val="none" w:sz="0" w:space="0" w:color="auto"/>
        <w:bottom w:val="none" w:sz="0" w:space="0" w:color="auto"/>
        <w:right w:val="none" w:sz="0" w:space="0" w:color="auto"/>
      </w:divBdr>
    </w:div>
    <w:div w:id="1117069079">
      <w:bodyDiv w:val="1"/>
      <w:marLeft w:val="0"/>
      <w:marRight w:val="0"/>
      <w:marTop w:val="0"/>
      <w:marBottom w:val="0"/>
      <w:divBdr>
        <w:top w:val="none" w:sz="0" w:space="0" w:color="auto"/>
        <w:left w:val="none" w:sz="0" w:space="0" w:color="auto"/>
        <w:bottom w:val="none" w:sz="0" w:space="0" w:color="auto"/>
        <w:right w:val="none" w:sz="0" w:space="0" w:color="auto"/>
      </w:divBdr>
    </w:div>
    <w:div w:id="1313175491">
      <w:bodyDiv w:val="1"/>
      <w:marLeft w:val="0"/>
      <w:marRight w:val="0"/>
      <w:marTop w:val="0"/>
      <w:marBottom w:val="0"/>
      <w:divBdr>
        <w:top w:val="none" w:sz="0" w:space="0" w:color="auto"/>
        <w:left w:val="none" w:sz="0" w:space="0" w:color="auto"/>
        <w:bottom w:val="none" w:sz="0" w:space="0" w:color="auto"/>
        <w:right w:val="none" w:sz="0" w:space="0" w:color="auto"/>
      </w:divBdr>
    </w:div>
    <w:div w:id="1322848950">
      <w:bodyDiv w:val="1"/>
      <w:marLeft w:val="0"/>
      <w:marRight w:val="0"/>
      <w:marTop w:val="0"/>
      <w:marBottom w:val="0"/>
      <w:divBdr>
        <w:top w:val="none" w:sz="0" w:space="0" w:color="auto"/>
        <w:left w:val="none" w:sz="0" w:space="0" w:color="auto"/>
        <w:bottom w:val="none" w:sz="0" w:space="0" w:color="auto"/>
        <w:right w:val="none" w:sz="0" w:space="0" w:color="auto"/>
      </w:divBdr>
    </w:div>
    <w:div w:id="1677071729">
      <w:bodyDiv w:val="1"/>
      <w:marLeft w:val="0"/>
      <w:marRight w:val="0"/>
      <w:marTop w:val="0"/>
      <w:marBottom w:val="0"/>
      <w:divBdr>
        <w:top w:val="none" w:sz="0" w:space="0" w:color="auto"/>
        <w:left w:val="none" w:sz="0" w:space="0" w:color="auto"/>
        <w:bottom w:val="none" w:sz="0" w:space="0" w:color="auto"/>
        <w:right w:val="none" w:sz="0" w:space="0" w:color="auto"/>
      </w:divBdr>
    </w:div>
    <w:div w:id="204428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nsee.fr" TargetMode="External"/><Relationship Id="rId4" Type="http://schemas.openxmlformats.org/officeDocument/2006/relationships/settings" Target="settings.xml"/><Relationship Id="rId9" Type="http://schemas.openxmlformats.org/officeDocument/2006/relationships/hyperlink" Target="mailto:cias@ccpr24.fr"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ODELES\DC1TYP_F.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07E42-63A3-4FF4-868F-D0F8CDA7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DC1TYP_F</Template>
  <TotalTime>69</TotalTime>
  <Pages>10</Pages>
  <Words>1989</Words>
  <Characters>10944</Characters>
  <Application>Microsoft Office Word</Application>
  <DocSecurity>0</DocSecurity>
  <Lines>91</Lines>
  <Paragraphs>25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_Modèle recommandé : le service peut l’adapter le cas échéant_DC1_</vt:lpstr>
      <vt:lpstr>_Modèle recommandé : le service peut l’adapter le cas échéant_DC1_</vt:lpstr>
      <vt:lpstr>_Modèle recommandé : le service peut l’adapter le cas échéant_DC1_</vt:lpstr>
    </vt:vector>
  </TitlesOfParts>
  <Company>MINEFI</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_Modèle recommandé : le service peut l’adapter le cas échéant_DC1_</dc:title>
  <dc:subject/>
  <dc:creator>francois</dc:creator>
  <cp:keywords/>
  <cp:lastModifiedBy>Géraldine MIGNOT</cp:lastModifiedBy>
  <cp:revision>92</cp:revision>
  <cp:lastPrinted>2016-04-08T14:31:00Z</cp:lastPrinted>
  <dcterms:created xsi:type="dcterms:W3CDTF">2025-04-23T13:59:00Z</dcterms:created>
  <dcterms:modified xsi:type="dcterms:W3CDTF">2025-07-11T08:36:00Z</dcterms:modified>
</cp:coreProperties>
</file>